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84" w:rsidRPr="00D54686" w:rsidRDefault="00D51F84"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D51F84" w:rsidRPr="00D54686" w:rsidRDefault="00D51F84"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D51F84" w:rsidRPr="00D54686" w:rsidRDefault="00D51F84"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D51F84" w:rsidRPr="00D54686" w:rsidRDefault="00D51F84" w:rsidP="00FC7A2A">
      <w:pPr>
        <w:tabs>
          <w:tab w:val="left" w:pos="540"/>
          <w:tab w:val="left" w:pos="900"/>
        </w:tabs>
        <w:spacing w:after="0" w:line="240" w:lineRule="auto"/>
        <w:jc w:val="right"/>
        <w:rPr>
          <w:rFonts w:ascii="Times New Roman" w:hAnsi="Times New Roman"/>
          <w:b/>
          <w:lang w:eastAsia="ru-RU"/>
        </w:rPr>
      </w:pPr>
    </w:p>
    <w:p w:rsidR="00D51F84" w:rsidRPr="00D54686" w:rsidRDefault="00D51F84" w:rsidP="00FC7A2A">
      <w:pPr>
        <w:tabs>
          <w:tab w:val="left" w:pos="540"/>
          <w:tab w:val="left" w:pos="900"/>
        </w:tabs>
        <w:spacing w:after="0" w:line="240" w:lineRule="auto"/>
        <w:ind w:left="180"/>
        <w:jc w:val="center"/>
        <w:rPr>
          <w:rFonts w:ascii="Times New Roman" w:hAnsi="Times New Roman"/>
          <w:b/>
          <w:lang w:eastAsia="ru-RU"/>
        </w:rPr>
      </w:pPr>
    </w:p>
    <w:p w:rsidR="00D51F84" w:rsidRPr="00D54686" w:rsidRDefault="00D51F84"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D51F84" w:rsidRPr="00D54686" w:rsidTr="00FC7A2A">
        <w:tc>
          <w:tcPr>
            <w:tcW w:w="10066" w:type="dxa"/>
          </w:tcPr>
          <w:p w:rsidR="00D51F84" w:rsidRPr="00D54686" w:rsidRDefault="00D51F84"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Запрос цен (котировок</w:t>
            </w:r>
            <w:r w:rsidRPr="009D62BC">
              <w:rPr>
                <w:rFonts w:ascii="Times New Roman" w:hAnsi="Times New Roman"/>
                <w:b/>
                <w:lang w:eastAsia="ru-RU"/>
              </w:rPr>
              <w:t>) № 18-К/14</w:t>
            </w:r>
          </w:p>
          <w:p w:rsidR="00D51F84" w:rsidRPr="00D54686" w:rsidRDefault="00D51F84"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D51F84" w:rsidRPr="00D54686" w:rsidRDefault="00D51F84"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насосов</w:t>
            </w:r>
          </w:p>
        </w:tc>
      </w:tr>
    </w:tbl>
    <w:p w:rsidR="00D51F84" w:rsidRPr="00D54686" w:rsidRDefault="00D51F84"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D51F84" w:rsidRPr="00D54686" w:rsidRDefault="00D51F84" w:rsidP="00FC7A2A">
      <w:pPr>
        <w:tabs>
          <w:tab w:val="left" w:pos="900"/>
        </w:tabs>
        <w:spacing w:after="0" w:line="240" w:lineRule="auto"/>
        <w:ind w:left="180" w:firstLine="567"/>
        <w:jc w:val="both"/>
        <w:rPr>
          <w:rFonts w:ascii="Times New Roman" w:hAnsi="Times New Roman"/>
          <w:b/>
          <w:lang w:eastAsia="ru-RU"/>
        </w:rPr>
      </w:pPr>
    </w:p>
    <w:p w:rsidR="00D51F84" w:rsidRPr="00D54686" w:rsidRDefault="00D51F84" w:rsidP="00FC7A2A">
      <w:pPr>
        <w:tabs>
          <w:tab w:val="left" w:pos="900"/>
        </w:tabs>
        <w:spacing w:after="0" w:line="240" w:lineRule="auto"/>
        <w:ind w:left="180" w:firstLine="567"/>
        <w:jc w:val="center"/>
        <w:rPr>
          <w:rFonts w:ascii="Times New Roman" w:hAnsi="Times New Roman"/>
          <w:b/>
          <w:lang w:eastAsia="ru-RU"/>
        </w:rPr>
      </w:pPr>
      <w:r w:rsidRPr="00D54686">
        <w:rPr>
          <w:rFonts w:ascii="Times New Roman" w:hAnsi="Times New Roman"/>
          <w:b/>
          <w:lang w:eastAsia="ru-RU"/>
        </w:rPr>
        <w:t>ТЕХНИЧЕСКОЕ ЗАДАНИЕ</w:t>
      </w: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6660"/>
        <w:gridCol w:w="1080"/>
        <w:gridCol w:w="1260"/>
      </w:tblGrid>
      <w:tr w:rsidR="00D51F84" w:rsidRPr="00D54686" w:rsidTr="000D3A19">
        <w:trPr>
          <w:trHeight w:val="751"/>
        </w:trPr>
        <w:tc>
          <w:tcPr>
            <w:tcW w:w="720" w:type="dxa"/>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bCs/>
              </w:rPr>
              <w:t>№ п/п</w:t>
            </w:r>
          </w:p>
        </w:tc>
        <w:tc>
          <w:tcPr>
            <w:tcW w:w="180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Наименование</w:t>
            </w:r>
          </w:p>
        </w:tc>
        <w:tc>
          <w:tcPr>
            <w:tcW w:w="6660" w:type="dxa"/>
            <w:vAlign w:val="center"/>
          </w:tcPr>
          <w:p w:rsidR="00D51F84" w:rsidRPr="00D54686" w:rsidRDefault="00D51F84" w:rsidP="00D55558">
            <w:pPr>
              <w:jc w:val="center"/>
              <w:rPr>
                <w:rFonts w:ascii="Times New Roman" w:hAnsi="Times New Roman"/>
              </w:rPr>
            </w:pPr>
          </w:p>
          <w:p w:rsidR="00D51F84" w:rsidRPr="00D54686" w:rsidRDefault="00D51F84" w:rsidP="00D55558">
            <w:pPr>
              <w:ind w:firstLine="708"/>
              <w:jc w:val="center"/>
              <w:rPr>
                <w:rFonts w:ascii="Times New Roman" w:hAnsi="Times New Roman"/>
              </w:rPr>
            </w:pPr>
            <w:r w:rsidRPr="00D54686">
              <w:rPr>
                <w:rFonts w:ascii="Times New Roman" w:hAnsi="Times New Roman"/>
              </w:rPr>
              <w:t>Характеристика товара</w:t>
            </w:r>
          </w:p>
        </w:tc>
        <w:tc>
          <w:tcPr>
            <w:tcW w:w="1080" w:type="dxa"/>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Ед. изм.</w:t>
            </w:r>
          </w:p>
        </w:tc>
        <w:tc>
          <w:tcPr>
            <w:tcW w:w="126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Кол-во</w:t>
            </w:r>
          </w:p>
        </w:tc>
      </w:tr>
      <w:tr w:rsidR="00D51F84" w:rsidRPr="00D54686" w:rsidTr="000D3A19">
        <w:trPr>
          <w:trHeight w:val="1349"/>
        </w:trPr>
        <w:tc>
          <w:tcPr>
            <w:tcW w:w="72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1</w:t>
            </w:r>
          </w:p>
          <w:p w:rsidR="00D51F84" w:rsidRPr="00D54686" w:rsidRDefault="00D51F84" w:rsidP="00D55558">
            <w:pPr>
              <w:jc w:val="center"/>
              <w:rPr>
                <w:rFonts w:ascii="Times New Roman" w:hAnsi="Times New Roman"/>
              </w:rPr>
            </w:pPr>
          </w:p>
        </w:tc>
        <w:tc>
          <w:tcPr>
            <w:tcW w:w="1800" w:type="dxa"/>
            <w:vAlign w:val="center"/>
          </w:tcPr>
          <w:p w:rsidR="00D51F84" w:rsidRPr="00D54686" w:rsidRDefault="00D51F84"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w:t>
            </w:r>
            <w:smartTag w:uri="urn:schemas-microsoft-com:office:smarttags" w:element="metricconverter">
              <w:smartTagPr>
                <w:attr w:name="ProductID" w:val="120 F"/>
              </w:smartTagPr>
              <w:r w:rsidRPr="00D54686">
                <w:rPr>
                  <w:rFonts w:ascii="Times New Roman" w:hAnsi="Times New Roman"/>
                </w:rPr>
                <w:t xml:space="preserve">120 </w:t>
              </w:r>
              <w:r w:rsidRPr="00D54686">
                <w:rPr>
                  <w:rFonts w:ascii="Times New Roman" w:hAnsi="Times New Roman"/>
                  <w:lang w:val="en-US"/>
                </w:rPr>
                <w:t>F</w:t>
              </w:r>
            </w:smartTag>
            <w:r w:rsidRPr="00D54686">
              <w:rPr>
                <w:rFonts w:ascii="Times New Roman" w:hAnsi="Times New Roman"/>
              </w:rPr>
              <w:t xml:space="preserve"> или эквивалент </w:t>
            </w:r>
          </w:p>
        </w:tc>
        <w:tc>
          <w:tcPr>
            <w:tcW w:w="6660" w:type="dxa"/>
            <w:vAlign w:val="center"/>
          </w:tcPr>
          <w:p w:rsidR="00D51F84" w:rsidRPr="00D54686" w:rsidRDefault="00D51F84" w:rsidP="00D55558">
            <w:pPr>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6.7 м"/>
              </w:smartTagPr>
              <w:r w:rsidRPr="00D54686">
                <w:rPr>
                  <w:rFonts w:ascii="Times New Roman" w:hAnsi="Times New Roman"/>
                </w:rPr>
                <w:t>6.7 м</w:t>
              </w:r>
            </w:smartTag>
            <w:r w:rsidRPr="00D54686">
              <w:rPr>
                <w:rFonts w:ascii="Times New Roman" w:hAnsi="Times New Roman"/>
              </w:rPr>
              <w:t xml:space="preserve">, монтажная длина </w:t>
            </w:r>
            <w:smartTag w:uri="urn:schemas-microsoft-com:office:smarttags" w:element="metricconverter">
              <w:smartTagPr>
                <w:attr w:name="ProductID" w:val="340 мм"/>
              </w:smartTagPr>
              <w:r w:rsidRPr="00D54686">
                <w:rPr>
                  <w:rFonts w:ascii="Times New Roman" w:hAnsi="Times New Roman"/>
                </w:rPr>
                <w:t>340 мм</w:t>
              </w:r>
            </w:smartTag>
            <w:r w:rsidRPr="00D54686">
              <w:rPr>
                <w:rFonts w:ascii="Times New Roman" w:hAnsi="Times New Roman"/>
              </w:rPr>
              <w:t xml:space="preserve">, 3-х скоростной, корпус чугунный, максимальное рабочее давление 10 бар, диапазон температура жидкости от – 10º С до + 120º С.    </w:t>
            </w:r>
          </w:p>
          <w:p w:rsidR="00D51F84" w:rsidRPr="00D54686" w:rsidRDefault="00D51F84" w:rsidP="00D55558">
            <w:pPr>
              <w:rPr>
                <w:rFonts w:ascii="Times New Roman" w:hAnsi="Times New Roman"/>
              </w:rPr>
            </w:pPr>
            <w:r w:rsidRPr="00D54686">
              <w:rPr>
                <w:rFonts w:ascii="Times New Roman" w:hAnsi="Times New Roman"/>
              </w:rPr>
              <w:t xml:space="preserve">Характеристики насоса:  </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D51F84" w:rsidRPr="00D54686" w:rsidRDefault="00D51F84" w:rsidP="00D55558">
            <w:pPr>
              <w:rPr>
                <w:rFonts w:ascii="Times New Roman" w:hAnsi="Times New Roman"/>
              </w:rPr>
            </w:pPr>
            <w:r w:rsidRPr="00D54686">
              <w:rPr>
                <w:rFonts w:ascii="Times New Roman" w:hAnsi="Times New Roman"/>
              </w:rPr>
              <w:t>Электродвигатель: однофазный электродвигатель.</w:t>
            </w:r>
          </w:p>
          <w:p w:rsidR="00D51F84" w:rsidRPr="00D54686" w:rsidRDefault="00D51F84" w:rsidP="00D55558">
            <w:pPr>
              <w:rPr>
                <w:rFonts w:ascii="Times New Roman" w:hAnsi="Times New Roman"/>
              </w:rPr>
            </w:pPr>
            <w:r w:rsidRPr="00D54686">
              <w:rPr>
                <w:rFonts w:ascii="Times New Roman" w:hAnsi="Times New Roman"/>
              </w:rPr>
              <w:t>Рабочая жидкость: вода.</w:t>
            </w:r>
          </w:p>
        </w:tc>
        <w:tc>
          <w:tcPr>
            <w:tcW w:w="108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шт.</w:t>
            </w:r>
          </w:p>
        </w:tc>
        <w:tc>
          <w:tcPr>
            <w:tcW w:w="126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1</w:t>
            </w:r>
          </w:p>
        </w:tc>
      </w:tr>
      <w:tr w:rsidR="00D51F84" w:rsidRPr="00D54686" w:rsidTr="000D3A19">
        <w:trPr>
          <w:trHeight w:val="1193"/>
        </w:trPr>
        <w:tc>
          <w:tcPr>
            <w:tcW w:w="72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2</w:t>
            </w:r>
          </w:p>
        </w:tc>
        <w:tc>
          <w:tcPr>
            <w:tcW w:w="1800" w:type="dxa"/>
            <w:vAlign w:val="center"/>
          </w:tcPr>
          <w:p w:rsidR="00D51F84" w:rsidRPr="00D54686" w:rsidRDefault="00D51F84"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Pr>
                <w:rFonts w:ascii="Times New Roman" w:hAnsi="Times New Roman"/>
              </w:rPr>
              <w:t xml:space="preserve"> 25-120 </w:t>
            </w:r>
            <w:r w:rsidRPr="00D54686">
              <w:rPr>
                <w:rFonts w:ascii="Times New Roman" w:hAnsi="Times New Roman"/>
              </w:rPr>
              <w:t>или эквивалент</w:t>
            </w:r>
          </w:p>
          <w:p w:rsidR="00D51F84" w:rsidRPr="00D54686" w:rsidRDefault="00D51F84" w:rsidP="00D55558">
            <w:pPr>
              <w:jc w:val="center"/>
              <w:rPr>
                <w:rFonts w:ascii="Times New Roman" w:hAnsi="Times New Roman"/>
              </w:rPr>
            </w:pPr>
          </w:p>
        </w:tc>
        <w:tc>
          <w:tcPr>
            <w:tcW w:w="6660" w:type="dxa"/>
          </w:tcPr>
          <w:p w:rsidR="00D51F84" w:rsidRPr="00D54686" w:rsidRDefault="00D51F84"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с накидными гайками, диаметром </w:t>
            </w:r>
            <w:smartTag w:uri="urn:schemas-microsoft-com:office:smarttags" w:element="metricconverter">
              <w:smartTagPr>
                <w:attr w:name="ProductID" w:val="25 мм"/>
              </w:smartTagPr>
              <w:r w:rsidRPr="00D54686">
                <w:rPr>
                  <w:rFonts w:ascii="Times New Roman" w:hAnsi="Times New Roman"/>
                </w:rPr>
                <w:t>25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67.88 м"/>
              </w:smartTagPr>
              <w:r w:rsidRPr="00D54686">
                <w:rPr>
                  <w:rFonts w:ascii="Times New Roman" w:hAnsi="Times New Roman"/>
                </w:rPr>
                <w:t>67.88 м</w:t>
              </w:r>
            </w:smartTag>
            <w:r w:rsidRPr="00D54686">
              <w:rPr>
                <w:rFonts w:ascii="Times New Roman" w:hAnsi="Times New Roman"/>
              </w:rPr>
              <w:t xml:space="preserve"> , монтажная длина </w:t>
            </w:r>
            <w:smartTag w:uri="urn:schemas-microsoft-com:office:smarttags" w:element="metricconverter">
              <w:smartTagPr>
                <w:attr w:name="ProductID" w:val="180 мм"/>
              </w:smartTagPr>
              <w:r w:rsidRPr="00D54686">
                <w:rPr>
                  <w:rFonts w:ascii="Times New Roman" w:hAnsi="Times New Roman"/>
                </w:rPr>
                <w:t>180 мм</w:t>
              </w:r>
            </w:smartTag>
            <w:r w:rsidRPr="00D54686">
              <w:rPr>
                <w:rFonts w:ascii="Times New Roman" w:hAnsi="Times New Roman"/>
              </w:rPr>
              <w:t xml:space="preserve">,  максимальное рабочее давление 10 бар, диапазон температура жидкости от – 25ºС до + 95º С.    </w:t>
            </w:r>
          </w:p>
          <w:p w:rsidR="00D51F84" w:rsidRPr="00D54686" w:rsidRDefault="00D51F84" w:rsidP="00D55558">
            <w:pPr>
              <w:rPr>
                <w:rFonts w:ascii="Times New Roman" w:hAnsi="Times New Roman"/>
              </w:rPr>
            </w:pPr>
            <w:r w:rsidRPr="00D54686">
              <w:rPr>
                <w:rFonts w:ascii="Times New Roman" w:hAnsi="Times New Roman"/>
              </w:rPr>
              <w:t xml:space="preserve">Характеристики насоса:  </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lastRenderedPageBreak/>
              <w:t>Корпус насоса чугун.</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D51F84" w:rsidRPr="00D54686" w:rsidRDefault="00D51F84" w:rsidP="00D55558">
            <w:pPr>
              <w:rPr>
                <w:rFonts w:ascii="Times New Roman" w:hAnsi="Times New Roman"/>
              </w:rPr>
            </w:pPr>
            <w:r w:rsidRPr="00D54686">
              <w:rPr>
                <w:rFonts w:ascii="Times New Roman" w:hAnsi="Times New Roman"/>
              </w:rPr>
              <w:t>Электродвигатель: однофазный электродвигатель.</w:t>
            </w:r>
          </w:p>
          <w:p w:rsidR="00D51F84" w:rsidRPr="00D54686" w:rsidRDefault="00D51F84" w:rsidP="00D55558">
            <w:pPr>
              <w:rPr>
                <w:rFonts w:ascii="Times New Roman" w:hAnsi="Times New Roman"/>
              </w:rPr>
            </w:pPr>
            <w:r w:rsidRPr="00D54686">
              <w:rPr>
                <w:rFonts w:ascii="Times New Roman" w:hAnsi="Times New Roman"/>
              </w:rPr>
              <w:t>Рабочая жидкость: вода.</w:t>
            </w:r>
          </w:p>
          <w:p w:rsidR="00D51F84" w:rsidRPr="00D54686" w:rsidRDefault="00D51F84"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4,4 кг"/>
              </w:smartTagPr>
              <w:r w:rsidRPr="00D54686">
                <w:rPr>
                  <w:rFonts w:ascii="Times New Roman" w:hAnsi="Times New Roman"/>
                </w:rPr>
                <w:t>4,4 кг</w:t>
              </w:r>
            </w:smartTag>
            <w:r w:rsidRPr="00D54686">
              <w:rPr>
                <w:rFonts w:ascii="Times New Roman" w:hAnsi="Times New Roman"/>
              </w:rPr>
              <w:t>.</w:t>
            </w:r>
          </w:p>
        </w:tc>
        <w:tc>
          <w:tcPr>
            <w:tcW w:w="108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шт.</w:t>
            </w:r>
          </w:p>
        </w:tc>
        <w:tc>
          <w:tcPr>
            <w:tcW w:w="126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1</w:t>
            </w:r>
          </w:p>
        </w:tc>
      </w:tr>
      <w:tr w:rsidR="00D51F84" w:rsidRPr="00D54686" w:rsidTr="000D3A19">
        <w:trPr>
          <w:trHeight w:val="900"/>
        </w:trPr>
        <w:tc>
          <w:tcPr>
            <w:tcW w:w="72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3</w:t>
            </w:r>
          </w:p>
        </w:tc>
        <w:tc>
          <w:tcPr>
            <w:tcW w:w="1800" w:type="dxa"/>
          </w:tcPr>
          <w:p w:rsidR="00D51F84" w:rsidRPr="00D54686" w:rsidRDefault="00D51F84"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65-60/2 </w:t>
            </w:r>
            <w:r w:rsidRPr="00D54686">
              <w:rPr>
                <w:rFonts w:ascii="Times New Roman" w:hAnsi="Times New Roman"/>
                <w:lang w:val="en-US"/>
              </w:rPr>
              <w:t>F</w:t>
            </w:r>
            <w:r w:rsidRPr="00D54686">
              <w:rPr>
                <w:rFonts w:ascii="Times New Roman" w:hAnsi="Times New Roman"/>
              </w:rPr>
              <w:t xml:space="preserve"> или эквивалент</w:t>
            </w:r>
          </w:p>
        </w:tc>
        <w:tc>
          <w:tcPr>
            <w:tcW w:w="6660" w:type="dxa"/>
          </w:tcPr>
          <w:p w:rsidR="00D51F84" w:rsidRPr="00D54686" w:rsidRDefault="00D51F84"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3.24 м"/>
              </w:smartTagPr>
              <w:r w:rsidRPr="00D54686">
                <w:rPr>
                  <w:rFonts w:ascii="Times New Roman" w:hAnsi="Times New Roman"/>
                </w:rPr>
                <w:t>3.24 м</w:t>
              </w:r>
            </w:smartTag>
            <w:r w:rsidRPr="00D54686">
              <w:rPr>
                <w:rFonts w:ascii="Times New Roman" w:hAnsi="Times New Roman"/>
              </w:rPr>
              <w:t xml:space="preserve"> , монтажная длина </w:t>
            </w:r>
            <w:smartTag w:uri="urn:schemas-microsoft-com:office:smarttags" w:element="metricconverter">
              <w:smartTagPr>
                <w:attr w:name="ProductID" w:val="340 мм"/>
              </w:smartTagPr>
              <w:r w:rsidRPr="00D54686">
                <w:rPr>
                  <w:rFonts w:ascii="Times New Roman" w:hAnsi="Times New Roman"/>
                </w:rPr>
                <w:t>340 мм</w:t>
              </w:r>
            </w:smartTag>
            <w:r w:rsidRPr="00D54686">
              <w:rPr>
                <w:rFonts w:ascii="Times New Roman" w:hAnsi="Times New Roman"/>
              </w:rPr>
              <w:t xml:space="preserve">, максимальное рабочее давление 10 бар, диапазон температура жидкости от – 10ºС до + 120º С. </w:t>
            </w:r>
          </w:p>
          <w:p w:rsidR="00D51F84" w:rsidRPr="00D54686" w:rsidRDefault="00D51F84" w:rsidP="00D55558">
            <w:pPr>
              <w:rPr>
                <w:rFonts w:ascii="Times New Roman" w:hAnsi="Times New Roman"/>
              </w:rPr>
            </w:pPr>
            <w:r w:rsidRPr="00D54686">
              <w:rPr>
                <w:rFonts w:ascii="Times New Roman" w:hAnsi="Times New Roman"/>
              </w:rPr>
              <w:t xml:space="preserve">Характеристики насоса:  </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D51F84" w:rsidRPr="00D54686" w:rsidRDefault="00D51F84" w:rsidP="00D55558">
            <w:pPr>
              <w:rPr>
                <w:rFonts w:ascii="Times New Roman" w:hAnsi="Times New Roman"/>
              </w:rPr>
            </w:pPr>
            <w:r w:rsidRPr="00D54686">
              <w:rPr>
                <w:rFonts w:ascii="Times New Roman" w:hAnsi="Times New Roman"/>
              </w:rPr>
              <w:t>Электродвигатель: однофазный электродвигатель.</w:t>
            </w:r>
          </w:p>
          <w:p w:rsidR="00D51F84" w:rsidRPr="00D54686" w:rsidRDefault="00D51F84" w:rsidP="00D55558">
            <w:pPr>
              <w:rPr>
                <w:rFonts w:ascii="Times New Roman" w:hAnsi="Times New Roman"/>
              </w:rPr>
            </w:pPr>
            <w:r w:rsidRPr="00D54686">
              <w:rPr>
                <w:rFonts w:ascii="Times New Roman" w:hAnsi="Times New Roman"/>
              </w:rPr>
              <w:t>Рабочая жидкость: вода.</w:t>
            </w:r>
          </w:p>
          <w:p w:rsidR="00D51F84" w:rsidRPr="00D54686" w:rsidRDefault="00D51F84"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25,6 кг"/>
              </w:smartTagPr>
              <w:r w:rsidRPr="00D54686">
                <w:rPr>
                  <w:rFonts w:ascii="Times New Roman" w:hAnsi="Times New Roman"/>
                </w:rPr>
                <w:t>25,6 кг</w:t>
              </w:r>
            </w:smartTag>
            <w:r w:rsidRPr="00D54686">
              <w:rPr>
                <w:rFonts w:ascii="Times New Roman" w:hAnsi="Times New Roman"/>
              </w:rPr>
              <w:t xml:space="preserve">.   </w:t>
            </w:r>
          </w:p>
        </w:tc>
        <w:tc>
          <w:tcPr>
            <w:tcW w:w="108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шт.</w:t>
            </w:r>
          </w:p>
        </w:tc>
        <w:tc>
          <w:tcPr>
            <w:tcW w:w="1260" w:type="dxa"/>
            <w:vAlign w:val="center"/>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1</w:t>
            </w:r>
          </w:p>
        </w:tc>
      </w:tr>
      <w:tr w:rsidR="00D51F84" w:rsidRPr="00D54686" w:rsidTr="000D3A19">
        <w:trPr>
          <w:trHeight w:val="900"/>
        </w:trPr>
        <w:tc>
          <w:tcPr>
            <w:tcW w:w="720" w:type="dxa"/>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4</w:t>
            </w:r>
          </w:p>
        </w:tc>
        <w:tc>
          <w:tcPr>
            <w:tcW w:w="1800" w:type="dxa"/>
          </w:tcPr>
          <w:p w:rsidR="00D51F84" w:rsidRPr="00D54686" w:rsidRDefault="00D51F84"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25-80 или эквивалент</w:t>
            </w:r>
          </w:p>
        </w:tc>
        <w:tc>
          <w:tcPr>
            <w:tcW w:w="6660" w:type="dxa"/>
          </w:tcPr>
          <w:p w:rsidR="00D51F84" w:rsidRPr="00D54686" w:rsidRDefault="00D51F84"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25 мм"/>
              </w:smartTagPr>
              <w:r w:rsidRPr="00D54686">
                <w:rPr>
                  <w:rFonts w:ascii="Times New Roman" w:hAnsi="Times New Roman"/>
                </w:rPr>
                <w:t>25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4.59 м"/>
              </w:smartTagPr>
              <w:r w:rsidRPr="00D54686">
                <w:rPr>
                  <w:rFonts w:ascii="Times New Roman" w:hAnsi="Times New Roman"/>
                </w:rPr>
                <w:t>4.59 м</w:t>
              </w:r>
            </w:smartTag>
            <w:r w:rsidRPr="00D54686">
              <w:rPr>
                <w:rFonts w:ascii="Times New Roman" w:hAnsi="Times New Roman"/>
              </w:rPr>
              <w:t xml:space="preserve"> , монтажная длина </w:t>
            </w:r>
            <w:smartTag w:uri="urn:schemas-microsoft-com:office:smarttags" w:element="metricconverter">
              <w:smartTagPr>
                <w:attr w:name="ProductID" w:val="180 мм"/>
              </w:smartTagPr>
              <w:r w:rsidRPr="00D54686">
                <w:rPr>
                  <w:rFonts w:ascii="Times New Roman" w:hAnsi="Times New Roman"/>
                </w:rPr>
                <w:t>180 мм</w:t>
              </w:r>
            </w:smartTag>
            <w:r w:rsidRPr="00D54686">
              <w:rPr>
                <w:rFonts w:ascii="Times New Roman" w:hAnsi="Times New Roman"/>
              </w:rPr>
              <w:t xml:space="preserve">, максимальное рабочее давление 10 бар, диапазон температура жидкости от – 25ºС до + 110º С. </w:t>
            </w:r>
          </w:p>
          <w:p w:rsidR="00D51F84" w:rsidRPr="00D54686" w:rsidRDefault="00D51F84" w:rsidP="00D55558">
            <w:pPr>
              <w:rPr>
                <w:rFonts w:ascii="Times New Roman" w:hAnsi="Times New Roman"/>
              </w:rPr>
            </w:pPr>
            <w:r w:rsidRPr="00D54686">
              <w:rPr>
                <w:rFonts w:ascii="Times New Roman" w:hAnsi="Times New Roman"/>
              </w:rPr>
              <w:t xml:space="preserve">Характеристики насоса:  </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D51F84" w:rsidRPr="00D54686" w:rsidRDefault="00D51F84"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D51F84" w:rsidRPr="00D54686" w:rsidRDefault="00D51F84" w:rsidP="00D55558">
            <w:pPr>
              <w:rPr>
                <w:rFonts w:ascii="Times New Roman" w:hAnsi="Times New Roman"/>
              </w:rPr>
            </w:pPr>
            <w:r w:rsidRPr="00D54686">
              <w:rPr>
                <w:rFonts w:ascii="Times New Roman" w:hAnsi="Times New Roman"/>
              </w:rPr>
              <w:t>Электродвигатель: однофазный электродвигатель.</w:t>
            </w:r>
          </w:p>
          <w:p w:rsidR="00D51F84" w:rsidRPr="00D54686" w:rsidRDefault="00D51F84" w:rsidP="00D55558">
            <w:pPr>
              <w:rPr>
                <w:rFonts w:ascii="Times New Roman" w:hAnsi="Times New Roman"/>
              </w:rPr>
            </w:pPr>
            <w:r w:rsidRPr="00D54686">
              <w:rPr>
                <w:rFonts w:ascii="Times New Roman" w:hAnsi="Times New Roman"/>
              </w:rPr>
              <w:t>Рабочая жидкость: вода.</w:t>
            </w:r>
          </w:p>
          <w:p w:rsidR="00D51F84" w:rsidRPr="00D54686" w:rsidRDefault="00D51F84"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4,2 кг"/>
              </w:smartTagPr>
              <w:r w:rsidRPr="00D54686">
                <w:rPr>
                  <w:rFonts w:ascii="Times New Roman" w:hAnsi="Times New Roman"/>
                </w:rPr>
                <w:t>4,2 кг</w:t>
              </w:r>
            </w:smartTag>
            <w:r w:rsidRPr="00D54686">
              <w:rPr>
                <w:rFonts w:ascii="Times New Roman" w:hAnsi="Times New Roman"/>
              </w:rPr>
              <w:t xml:space="preserve">.   </w:t>
            </w:r>
          </w:p>
        </w:tc>
        <w:tc>
          <w:tcPr>
            <w:tcW w:w="1080" w:type="dxa"/>
          </w:tcPr>
          <w:p w:rsidR="00D51F84" w:rsidRPr="00D54686" w:rsidRDefault="00D51F84" w:rsidP="00D55558">
            <w:pPr>
              <w:jc w:val="center"/>
              <w:rPr>
                <w:rFonts w:ascii="Times New Roman" w:hAnsi="Times New Roman"/>
              </w:rPr>
            </w:pPr>
          </w:p>
          <w:p w:rsidR="00D51F84" w:rsidRPr="00D54686" w:rsidRDefault="00D51F84" w:rsidP="00D55558">
            <w:pP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шт.</w:t>
            </w:r>
          </w:p>
        </w:tc>
        <w:tc>
          <w:tcPr>
            <w:tcW w:w="1260" w:type="dxa"/>
          </w:tcPr>
          <w:p w:rsidR="00D51F84" w:rsidRPr="00D54686" w:rsidRDefault="00D51F84" w:rsidP="00D55558">
            <w:pPr>
              <w:jc w:val="center"/>
              <w:rPr>
                <w:rFonts w:ascii="Times New Roman" w:hAnsi="Times New Roman"/>
              </w:rPr>
            </w:pPr>
          </w:p>
          <w:p w:rsidR="00D51F84" w:rsidRPr="00D54686" w:rsidRDefault="00D51F84" w:rsidP="00D55558">
            <w:pP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1</w:t>
            </w:r>
          </w:p>
        </w:tc>
      </w:tr>
      <w:tr w:rsidR="00D51F84" w:rsidRPr="00D54686" w:rsidTr="000D3A19">
        <w:trPr>
          <w:trHeight w:val="179"/>
        </w:trPr>
        <w:tc>
          <w:tcPr>
            <w:tcW w:w="720" w:type="dxa"/>
          </w:tcPr>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t>5</w:t>
            </w:r>
          </w:p>
        </w:tc>
        <w:tc>
          <w:tcPr>
            <w:tcW w:w="1800" w:type="dxa"/>
          </w:tcPr>
          <w:p w:rsidR="00D51F84" w:rsidRPr="00D54686" w:rsidRDefault="00D51F84" w:rsidP="00D55558">
            <w:pPr>
              <w:rPr>
                <w:rFonts w:ascii="Times New Roman" w:hAnsi="Times New Roman"/>
              </w:rPr>
            </w:pPr>
            <w:r w:rsidRPr="00D54686">
              <w:rPr>
                <w:rFonts w:ascii="Times New Roman" w:hAnsi="Times New Roman"/>
              </w:rPr>
              <w:lastRenderedPageBreak/>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ТР </w:t>
            </w:r>
            <w:r w:rsidRPr="00D54686">
              <w:rPr>
                <w:rFonts w:ascii="Times New Roman" w:hAnsi="Times New Roman"/>
              </w:rPr>
              <w:lastRenderedPageBreak/>
              <w:t>65-150/4  или эквивалент</w:t>
            </w:r>
          </w:p>
          <w:p w:rsidR="00D51F84" w:rsidRPr="00D54686" w:rsidRDefault="00D51F84" w:rsidP="00D55558">
            <w:pPr>
              <w:jc w:val="center"/>
              <w:rPr>
                <w:rFonts w:ascii="Times New Roman" w:hAnsi="Times New Roman"/>
              </w:rPr>
            </w:pPr>
          </w:p>
        </w:tc>
        <w:tc>
          <w:tcPr>
            <w:tcW w:w="6660" w:type="dxa"/>
          </w:tcPr>
          <w:p w:rsidR="00D51F84" w:rsidRPr="00D54686" w:rsidRDefault="00D51F84" w:rsidP="00D55558">
            <w:pPr>
              <w:jc w:val="both"/>
              <w:rPr>
                <w:rFonts w:ascii="Times New Roman" w:hAnsi="Times New Roman"/>
              </w:rPr>
            </w:pPr>
            <w:r w:rsidRPr="00D54686">
              <w:rPr>
                <w:rFonts w:ascii="Times New Roman" w:hAnsi="Times New Roman"/>
              </w:rPr>
              <w:lastRenderedPageBreak/>
              <w:t xml:space="preserve">Циркуляционный насос с мокрым ротором,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w:t>
            </w:r>
          </w:p>
          <w:p w:rsidR="00D51F84" w:rsidRPr="00D54686" w:rsidRDefault="00D51F84" w:rsidP="00D55558">
            <w:pPr>
              <w:jc w:val="both"/>
              <w:rPr>
                <w:rFonts w:ascii="Times New Roman" w:hAnsi="Times New Roman"/>
              </w:rPr>
            </w:pPr>
            <w:r w:rsidRPr="00D54686">
              <w:rPr>
                <w:rFonts w:ascii="Times New Roman" w:hAnsi="Times New Roman"/>
              </w:rPr>
              <w:lastRenderedPageBreak/>
              <w:t xml:space="preserve">Одноступенчатый, без соединительной муфты, центробежный всасывающими и выпускными парубками на одной линии. Насос имеет конструкцию извлечения сверху, т. е. головную часть (электродвигатель, голову насоса и рабочее колесо) можно демонтировать для обслуживания или ремонта в то время, как корпус насоса остается на трубопроводе.            </w:t>
            </w:r>
          </w:p>
          <w:p w:rsidR="00D51F84" w:rsidRPr="00D54686" w:rsidRDefault="00D51F84" w:rsidP="00D55558">
            <w:pPr>
              <w:jc w:val="both"/>
              <w:rPr>
                <w:rFonts w:ascii="Times New Roman" w:hAnsi="Times New Roman"/>
              </w:rPr>
            </w:pPr>
            <w:r w:rsidRPr="00D54686">
              <w:rPr>
                <w:rFonts w:ascii="Times New Roman" w:hAnsi="Times New Roman"/>
              </w:rPr>
              <w:t xml:space="preserve">Насос оснащен несбалансированным сильфонным уплотнением. </w:t>
            </w:r>
          </w:p>
          <w:p w:rsidR="00D51F84" w:rsidRPr="00D54686" w:rsidRDefault="00D51F84" w:rsidP="00D55558">
            <w:pPr>
              <w:jc w:val="both"/>
              <w:rPr>
                <w:rFonts w:ascii="Times New Roman" w:hAnsi="Times New Roman"/>
              </w:rPr>
            </w:pPr>
            <w:r w:rsidRPr="00D54686">
              <w:rPr>
                <w:rFonts w:ascii="Times New Roman" w:hAnsi="Times New Roman"/>
              </w:rPr>
              <w:t xml:space="preserve">Общий гидростатический напор насоса </w:t>
            </w:r>
            <w:smartTag w:uri="urn:schemas-microsoft-com:office:smarttags" w:element="metricconverter">
              <w:smartTagPr>
                <w:attr w:name="ProductID" w:val="13.4 м"/>
              </w:smartTagPr>
              <w:r w:rsidRPr="00D54686">
                <w:rPr>
                  <w:rFonts w:ascii="Times New Roman" w:hAnsi="Times New Roman"/>
                </w:rPr>
                <w:t>13.4 м</w:t>
              </w:r>
            </w:smartTag>
            <w:r w:rsidRPr="00D54686">
              <w:rPr>
                <w:rFonts w:ascii="Times New Roman" w:hAnsi="Times New Roman"/>
              </w:rPr>
              <w:t xml:space="preserve">, монтажная длина </w:t>
            </w:r>
            <w:smartTag w:uri="urn:schemas-microsoft-com:office:smarttags" w:element="metricconverter">
              <w:smartTagPr>
                <w:attr w:name="ProductID" w:val="475 мм"/>
              </w:smartTagPr>
              <w:r w:rsidRPr="00D54686">
                <w:rPr>
                  <w:rFonts w:ascii="Times New Roman" w:hAnsi="Times New Roman"/>
                </w:rPr>
                <w:t>475 мм</w:t>
              </w:r>
            </w:smartTag>
            <w:r w:rsidRPr="00D54686">
              <w:rPr>
                <w:rFonts w:ascii="Times New Roman" w:hAnsi="Times New Roman"/>
              </w:rPr>
              <w:t>,  корпус чугунный, рабочее колесо – чугун, максимальное рабочее давление 16 бар, диапазон температур жидкости от 0º С до + 120º С.</w:t>
            </w:r>
          </w:p>
          <w:p w:rsidR="00D51F84" w:rsidRPr="00D54686" w:rsidRDefault="00D51F84" w:rsidP="00D55558">
            <w:pPr>
              <w:rPr>
                <w:rFonts w:ascii="Times New Roman" w:hAnsi="Times New Roman"/>
              </w:rPr>
            </w:pPr>
            <w:r w:rsidRPr="00D54686">
              <w:rPr>
                <w:rFonts w:ascii="Times New Roman" w:hAnsi="Times New Roman"/>
              </w:rPr>
              <w:t>Электродвигатель: однофазный электродвигатель.</w:t>
            </w:r>
          </w:p>
          <w:p w:rsidR="00D51F84" w:rsidRPr="00D54686" w:rsidRDefault="00D51F84" w:rsidP="00D55558">
            <w:pPr>
              <w:rPr>
                <w:rFonts w:ascii="Times New Roman" w:hAnsi="Times New Roman"/>
              </w:rPr>
            </w:pPr>
            <w:r w:rsidRPr="00D54686">
              <w:rPr>
                <w:rFonts w:ascii="Times New Roman" w:hAnsi="Times New Roman"/>
              </w:rPr>
              <w:t>Рабочая жидкость: вода.</w:t>
            </w:r>
          </w:p>
          <w:p w:rsidR="00D51F84" w:rsidRPr="00D54686" w:rsidRDefault="00D51F84" w:rsidP="00D55558">
            <w:pPr>
              <w:jc w:val="both"/>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79 кг"/>
              </w:smartTagPr>
              <w:r w:rsidRPr="00D54686">
                <w:rPr>
                  <w:rFonts w:ascii="Times New Roman" w:hAnsi="Times New Roman"/>
                </w:rPr>
                <w:t>79 кг</w:t>
              </w:r>
            </w:smartTag>
            <w:r w:rsidRPr="00D54686">
              <w:rPr>
                <w:rFonts w:ascii="Times New Roman" w:hAnsi="Times New Roman"/>
              </w:rPr>
              <w:t xml:space="preserve">.   </w:t>
            </w:r>
          </w:p>
        </w:tc>
        <w:tc>
          <w:tcPr>
            <w:tcW w:w="1080" w:type="dxa"/>
          </w:tcPr>
          <w:p w:rsidR="00D51F84" w:rsidRPr="00D54686" w:rsidRDefault="00D51F84" w:rsidP="00D55558">
            <w:pPr>
              <w:jc w:val="center"/>
              <w:rPr>
                <w:rFonts w:ascii="Times New Roman" w:hAnsi="Times New Roman"/>
              </w:rPr>
            </w:pPr>
          </w:p>
          <w:p w:rsidR="00D51F84" w:rsidRPr="00D54686" w:rsidRDefault="00D51F84" w:rsidP="00D55558">
            <w:pPr>
              <w:rPr>
                <w:rFonts w:ascii="Times New Roman" w:hAnsi="Times New Roman"/>
              </w:rPr>
            </w:pPr>
            <w:r w:rsidRPr="00D54686">
              <w:rPr>
                <w:rFonts w:ascii="Times New Roman" w:hAnsi="Times New Roman"/>
              </w:rPr>
              <w:lastRenderedPageBreak/>
              <w:t>шт.</w:t>
            </w:r>
          </w:p>
        </w:tc>
        <w:tc>
          <w:tcPr>
            <w:tcW w:w="1260" w:type="dxa"/>
          </w:tcPr>
          <w:p w:rsidR="00D51F84" w:rsidRPr="00D54686" w:rsidRDefault="00D51F84" w:rsidP="00D55558">
            <w:pPr>
              <w:rPr>
                <w:rFonts w:ascii="Times New Roman" w:hAnsi="Times New Roman"/>
              </w:rPr>
            </w:pPr>
          </w:p>
          <w:p w:rsidR="00D51F84" w:rsidRPr="00D54686" w:rsidRDefault="00D51F84" w:rsidP="00D55558">
            <w:pPr>
              <w:jc w:val="center"/>
              <w:rPr>
                <w:rFonts w:ascii="Times New Roman" w:hAnsi="Times New Roman"/>
              </w:rPr>
            </w:pPr>
            <w:r w:rsidRPr="00D54686">
              <w:rPr>
                <w:rFonts w:ascii="Times New Roman" w:hAnsi="Times New Roman"/>
              </w:rPr>
              <w:lastRenderedPageBreak/>
              <w:t>1</w:t>
            </w:r>
          </w:p>
        </w:tc>
      </w:tr>
    </w:tbl>
    <w:p w:rsidR="00D51F84" w:rsidRPr="00D54686" w:rsidRDefault="00D51F84"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lastRenderedPageBreak/>
        <w:t>Товар  должен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2013 года.</w:t>
      </w:r>
    </w:p>
    <w:p w:rsidR="00D51F84" w:rsidRPr="00D54686" w:rsidRDefault="00D51F84"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на каждую партию товара. </w:t>
      </w:r>
    </w:p>
    <w:p w:rsidR="00D51F84" w:rsidRPr="00D54686" w:rsidRDefault="00D51F84"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Гарантийный срок на товар, не менее чем срок действия гарантии производителя, но не менее 24 месяцев с момента поставки товара.</w:t>
      </w:r>
    </w:p>
    <w:p w:rsidR="00D51F84" w:rsidRPr="00D54686" w:rsidRDefault="00D51F84"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D51F84" w:rsidRPr="00D54686" w:rsidRDefault="00D51F84"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p>
    <w:p w:rsidR="00D51F84" w:rsidRPr="00D54686" w:rsidRDefault="00D51F84"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51F84" w:rsidRPr="00D54686" w:rsidRDefault="00D51F84"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D51F84" w:rsidRPr="00D54686" w:rsidRDefault="00D51F84"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D51F84" w:rsidRPr="00D54686" w:rsidRDefault="00D51F84"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(не более, не менее, или),</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конкретные показатели предлагаемого к поставке товара.</w:t>
      </w:r>
    </w:p>
    <w:p w:rsidR="00D51F84" w:rsidRPr="00D54686" w:rsidRDefault="00D51F84"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(от __ до __)</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«от __ до __»</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 товара, выполнения работы, оказания услуги:</w:t>
      </w:r>
    </w:p>
    <w:p w:rsidR="00D51F84" w:rsidRPr="00D54686" w:rsidRDefault="00D51F84"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Поставка товара осуществляется по адресу город Иркутск, микрорайон Юбилейный, 100.</w:t>
      </w:r>
    </w:p>
    <w:p w:rsidR="00D51F84" w:rsidRPr="00D54686" w:rsidRDefault="00D51F84"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 товара в течение 50 календарных дней с момента заключения договора.</w:t>
      </w:r>
    </w:p>
    <w:p w:rsidR="00D51F84" w:rsidRPr="00D54686" w:rsidRDefault="00D51F84"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Поставка и отгрузка товара осуществляется транспортом и силами поставщика до местонахождения Заказчика в рабочие дни (с понедельника по пятницу) с 09-00 до 15-00.</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14"/>
        <w:gridCol w:w="360"/>
        <w:gridCol w:w="900"/>
        <w:gridCol w:w="900"/>
        <w:gridCol w:w="1045"/>
        <w:gridCol w:w="935"/>
        <w:gridCol w:w="1041"/>
        <w:gridCol w:w="1119"/>
        <w:gridCol w:w="1147"/>
        <w:gridCol w:w="974"/>
        <w:gridCol w:w="939"/>
        <w:gridCol w:w="900"/>
      </w:tblGrid>
      <w:tr w:rsidR="00D51F84" w:rsidRPr="00D54686" w:rsidTr="00F30236">
        <w:trPr>
          <w:trHeight w:val="367"/>
        </w:trPr>
        <w:tc>
          <w:tcPr>
            <w:tcW w:w="426" w:type="dxa"/>
            <w:vMerge w:val="restart"/>
            <w:noWrap/>
          </w:tcPr>
          <w:p w:rsidR="00D51F84" w:rsidRPr="00D54686" w:rsidRDefault="00D51F84" w:rsidP="00ED5A63">
            <w:pPr>
              <w:spacing w:after="0"/>
              <w:rPr>
                <w:rFonts w:ascii="Times New Roman" w:hAnsi="Times New Roman"/>
              </w:rPr>
            </w:pPr>
            <w:r w:rsidRPr="00D54686">
              <w:rPr>
                <w:rFonts w:ascii="Times New Roman" w:hAnsi="Times New Roman"/>
              </w:rPr>
              <w:t>№</w:t>
            </w:r>
          </w:p>
        </w:tc>
        <w:tc>
          <w:tcPr>
            <w:tcW w:w="1014" w:type="dxa"/>
            <w:vMerge w:val="restart"/>
          </w:tcPr>
          <w:p w:rsidR="00D51F84" w:rsidRPr="00D54686" w:rsidRDefault="00D51F84" w:rsidP="00ED5A63">
            <w:pPr>
              <w:spacing w:after="0"/>
              <w:rPr>
                <w:rFonts w:ascii="Times New Roman" w:hAnsi="Times New Roman"/>
              </w:rPr>
            </w:pPr>
            <w:r w:rsidRPr="00D54686">
              <w:rPr>
                <w:rFonts w:ascii="Times New Roman" w:hAnsi="Times New Roman"/>
              </w:rPr>
              <w:t>Наименование товара</w:t>
            </w:r>
          </w:p>
        </w:tc>
        <w:tc>
          <w:tcPr>
            <w:tcW w:w="360" w:type="dxa"/>
            <w:vMerge w:val="restart"/>
            <w:noWrap/>
          </w:tcPr>
          <w:p w:rsidR="00D51F84" w:rsidRPr="00D54686" w:rsidRDefault="00D51F84" w:rsidP="00ED5A63">
            <w:pPr>
              <w:spacing w:after="0"/>
              <w:rPr>
                <w:rFonts w:ascii="Times New Roman" w:hAnsi="Times New Roman"/>
              </w:rPr>
            </w:pPr>
            <w:r w:rsidRPr="00D54686">
              <w:rPr>
                <w:rFonts w:ascii="Times New Roman" w:hAnsi="Times New Roman"/>
              </w:rPr>
              <w:t>Количество</w:t>
            </w:r>
          </w:p>
        </w:tc>
        <w:tc>
          <w:tcPr>
            <w:tcW w:w="1800" w:type="dxa"/>
            <w:gridSpan w:val="2"/>
          </w:tcPr>
          <w:p w:rsidR="00D51F84" w:rsidRPr="00D54686" w:rsidRDefault="00D51F84" w:rsidP="00ED5A63">
            <w:pPr>
              <w:spacing w:after="0"/>
              <w:rPr>
                <w:rFonts w:ascii="Times New Roman" w:hAnsi="Times New Roman"/>
              </w:rPr>
            </w:pPr>
            <w:r w:rsidRPr="00D54686">
              <w:rPr>
                <w:rFonts w:ascii="Times New Roman" w:hAnsi="Times New Roman"/>
              </w:rPr>
              <w:t>Поставщик 1 (ком.предл. вх №1330 от 25.04.14г.)</w:t>
            </w:r>
          </w:p>
        </w:tc>
        <w:tc>
          <w:tcPr>
            <w:tcW w:w="1980" w:type="dxa"/>
            <w:gridSpan w:val="2"/>
          </w:tcPr>
          <w:p w:rsidR="00D51F84" w:rsidRPr="00D54686" w:rsidRDefault="00D51F84" w:rsidP="00ED5A63">
            <w:pPr>
              <w:spacing w:after="0"/>
              <w:rPr>
                <w:rFonts w:ascii="Times New Roman" w:hAnsi="Times New Roman"/>
              </w:rPr>
            </w:pPr>
            <w:r w:rsidRPr="00D54686">
              <w:rPr>
                <w:rFonts w:ascii="Times New Roman" w:hAnsi="Times New Roman"/>
              </w:rPr>
              <w:t>Поставщик 2 (ком.предл. вх №1331 от 25.04.14г.)</w:t>
            </w:r>
          </w:p>
        </w:tc>
        <w:tc>
          <w:tcPr>
            <w:tcW w:w="2160" w:type="dxa"/>
            <w:gridSpan w:val="2"/>
          </w:tcPr>
          <w:p w:rsidR="00D51F84" w:rsidRPr="00D54686" w:rsidRDefault="00D51F84" w:rsidP="00ED5A63">
            <w:pPr>
              <w:spacing w:after="0"/>
              <w:rPr>
                <w:rFonts w:ascii="Times New Roman" w:hAnsi="Times New Roman"/>
              </w:rPr>
            </w:pPr>
            <w:r w:rsidRPr="00D54686">
              <w:rPr>
                <w:rFonts w:ascii="Times New Roman" w:hAnsi="Times New Roman"/>
              </w:rPr>
              <w:t>Поставщик 3 ком.предл. вх №1332 от 25.04.14г.</w:t>
            </w:r>
          </w:p>
        </w:tc>
        <w:tc>
          <w:tcPr>
            <w:tcW w:w="2121" w:type="dxa"/>
            <w:gridSpan w:val="2"/>
          </w:tcPr>
          <w:p w:rsidR="00D51F84" w:rsidRPr="00D54686" w:rsidRDefault="00D51F84" w:rsidP="00ED5A63">
            <w:pPr>
              <w:spacing w:after="0" w:line="240" w:lineRule="auto"/>
              <w:rPr>
                <w:rFonts w:ascii="Times New Roman" w:hAnsi="Times New Roman"/>
              </w:rPr>
            </w:pPr>
            <w:r w:rsidRPr="00D54686">
              <w:rPr>
                <w:rFonts w:ascii="Times New Roman" w:hAnsi="Times New Roman"/>
              </w:rPr>
              <w:t xml:space="preserve">Поставщик </w:t>
            </w:r>
            <w:r>
              <w:rPr>
                <w:rFonts w:ascii="Times New Roman" w:hAnsi="Times New Roman"/>
              </w:rPr>
              <w:t xml:space="preserve">4 </w:t>
            </w:r>
            <w:r w:rsidRPr="00D54686">
              <w:rPr>
                <w:rFonts w:ascii="Times New Roman" w:hAnsi="Times New Roman"/>
              </w:rPr>
              <w:t>ком.предл. вх №1</w:t>
            </w:r>
            <w:r>
              <w:rPr>
                <w:rFonts w:ascii="Times New Roman" w:hAnsi="Times New Roman"/>
              </w:rPr>
              <w:t>481</w:t>
            </w:r>
            <w:r w:rsidRPr="00D54686">
              <w:rPr>
                <w:rFonts w:ascii="Times New Roman" w:hAnsi="Times New Roman"/>
              </w:rPr>
              <w:t xml:space="preserve"> от 2</w:t>
            </w:r>
            <w:r>
              <w:rPr>
                <w:rFonts w:ascii="Times New Roman" w:hAnsi="Times New Roman"/>
              </w:rPr>
              <w:t>8</w:t>
            </w:r>
            <w:r w:rsidRPr="00D54686">
              <w:rPr>
                <w:rFonts w:ascii="Times New Roman" w:hAnsi="Times New Roman"/>
              </w:rPr>
              <w:t>.04.14г</w:t>
            </w:r>
          </w:p>
        </w:tc>
        <w:tc>
          <w:tcPr>
            <w:tcW w:w="1839" w:type="dxa"/>
            <w:gridSpan w:val="2"/>
          </w:tcPr>
          <w:p w:rsidR="00D51F84" w:rsidRPr="00D54686" w:rsidRDefault="00D51F84">
            <w:pPr>
              <w:spacing w:after="0" w:line="240" w:lineRule="auto"/>
            </w:pPr>
            <w:r w:rsidRPr="00D54686">
              <w:rPr>
                <w:rFonts w:ascii="Times New Roman" w:hAnsi="Times New Roman"/>
              </w:rPr>
              <w:t xml:space="preserve">Поставщик </w:t>
            </w:r>
            <w:r>
              <w:rPr>
                <w:rFonts w:ascii="Times New Roman" w:hAnsi="Times New Roman"/>
              </w:rPr>
              <w:t xml:space="preserve">5 </w:t>
            </w:r>
            <w:r w:rsidRPr="00D54686">
              <w:rPr>
                <w:rFonts w:ascii="Times New Roman" w:hAnsi="Times New Roman"/>
              </w:rPr>
              <w:t>ком.предл. вх №1</w:t>
            </w:r>
            <w:r>
              <w:rPr>
                <w:rFonts w:ascii="Times New Roman" w:hAnsi="Times New Roman"/>
              </w:rPr>
              <w:t>495</w:t>
            </w:r>
            <w:r w:rsidRPr="00D54686">
              <w:rPr>
                <w:rFonts w:ascii="Times New Roman" w:hAnsi="Times New Roman"/>
              </w:rPr>
              <w:t xml:space="preserve"> от </w:t>
            </w:r>
            <w:r>
              <w:rPr>
                <w:rFonts w:ascii="Times New Roman" w:hAnsi="Times New Roman"/>
              </w:rPr>
              <w:t>14</w:t>
            </w:r>
            <w:r w:rsidRPr="00D54686">
              <w:rPr>
                <w:rFonts w:ascii="Times New Roman" w:hAnsi="Times New Roman"/>
              </w:rPr>
              <w:t>.0</w:t>
            </w:r>
            <w:r>
              <w:rPr>
                <w:rFonts w:ascii="Times New Roman" w:hAnsi="Times New Roman"/>
              </w:rPr>
              <w:t>5</w:t>
            </w:r>
            <w:r w:rsidRPr="00D54686">
              <w:rPr>
                <w:rFonts w:ascii="Times New Roman" w:hAnsi="Times New Roman"/>
              </w:rPr>
              <w:t>.14г</w:t>
            </w:r>
          </w:p>
        </w:tc>
      </w:tr>
      <w:tr w:rsidR="00D51F84" w:rsidRPr="00D54686" w:rsidTr="00F30236">
        <w:trPr>
          <w:trHeight w:val="704"/>
        </w:trPr>
        <w:tc>
          <w:tcPr>
            <w:tcW w:w="426" w:type="dxa"/>
            <w:vMerge/>
            <w:noWrap/>
          </w:tcPr>
          <w:p w:rsidR="00D51F84" w:rsidRPr="00D54686" w:rsidRDefault="00D51F84" w:rsidP="00ED5A63">
            <w:pPr>
              <w:spacing w:after="0"/>
              <w:rPr>
                <w:rFonts w:ascii="Times New Roman" w:hAnsi="Times New Roman"/>
              </w:rPr>
            </w:pPr>
          </w:p>
        </w:tc>
        <w:tc>
          <w:tcPr>
            <w:tcW w:w="1014" w:type="dxa"/>
            <w:vMerge/>
          </w:tcPr>
          <w:p w:rsidR="00D51F84" w:rsidRPr="00D54686" w:rsidRDefault="00D51F84" w:rsidP="00ED5A63">
            <w:pPr>
              <w:spacing w:after="0"/>
              <w:rPr>
                <w:rFonts w:ascii="Times New Roman" w:hAnsi="Times New Roman"/>
              </w:rPr>
            </w:pPr>
          </w:p>
        </w:tc>
        <w:tc>
          <w:tcPr>
            <w:tcW w:w="360" w:type="dxa"/>
            <w:vMerge/>
            <w:noWrap/>
          </w:tcPr>
          <w:p w:rsidR="00D51F84" w:rsidRPr="00D54686" w:rsidRDefault="00D51F84" w:rsidP="00ED5A63">
            <w:pPr>
              <w:spacing w:after="0"/>
              <w:rPr>
                <w:rFonts w:ascii="Times New Roman" w:hAnsi="Times New Roman"/>
              </w:rPr>
            </w:pPr>
          </w:p>
        </w:tc>
        <w:tc>
          <w:tcPr>
            <w:tcW w:w="900" w:type="dxa"/>
          </w:tcPr>
          <w:p w:rsidR="00D51F84" w:rsidRPr="00D54686" w:rsidRDefault="00D51F84"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0" w:type="dxa"/>
          </w:tcPr>
          <w:p w:rsidR="00D51F84" w:rsidRPr="00D54686" w:rsidRDefault="00D51F84"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45" w:type="dxa"/>
          </w:tcPr>
          <w:p w:rsidR="00D51F84" w:rsidRPr="00D54686" w:rsidRDefault="00D51F84"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35" w:type="dxa"/>
          </w:tcPr>
          <w:p w:rsidR="00D51F84" w:rsidRPr="00D54686" w:rsidRDefault="00D51F84"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41" w:type="dxa"/>
          </w:tcPr>
          <w:p w:rsidR="00D51F84" w:rsidRPr="00D54686" w:rsidRDefault="00D51F84"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19" w:type="dxa"/>
          </w:tcPr>
          <w:p w:rsidR="00D51F84" w:rsidRPr="00D54686" w:rsidRDefault="00D51F84"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47" w:type="dxa"/>
          </w:tcPr>
          <w:p w:rsidR="00D51F84" w:rsidRPr="00D54686" w:rsidRDefault="00D51F84"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74" w:type="dxa"/>
          </w:tcPr>
          <w:p w:rsidR="00D51F84" w:rsidRPr="00D54686" w:rsidRDefault="00D51F84"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39" w:type="dxa"/>
          </w:tcPr>
          <w:p w:rsidR="00D51F84" w:rsidRPr="00D54686" w:rsidRDefault="00D51F84"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0" w:type="dxa"/>
          </w:tcPr>
          <w:p w:rsidR="00D51F84" w:rsidRPr="00D54686" w:rsidRDefault="00D51F84"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D51F84" w:rsidRPr="00F30236" w:rsidTr="00F30236">
        <w:trPr>
          <w:trHeight w:val="2153"/>
        </w:trPr>
        <w:tc>
          <w:tcPr>
            <w:tcW w:w="426" w:type="dxa"/>
            <w:noWrap/>
          </w:tcPr>
          <w:p w:rsidR="00D51F84" w:rsidRPr="00D54686" w:rsidRDefault="00D51F84" w:rsidP="00ED5A63">
            <w:pPr>
              <w:spacing w:after="0"/>
              <w:rPr>
                <w:rFonts w:ascii="Times New Roman" w:hAnsi="Times New Roman"/>
              </w:rPr>
            </w:pPr>
            <w:r w:rsidRPr="00D54686">
              <w:rPr>
                <w:rFonts w:ascii="Times New Roman" w:hAnsi="Times New Roman"/>
              </w:rPr>
              <w:t>1</w:t>
            </w:r>
          </w:p>
        </w:tc>
        <w:tc>
          <w:tcPr>
            <w:tcW w:w="1014" w:type="dxa"/>
          </w:tcPr>
          <w:p w:rsidR="00D51F84" w:rsidRPr="00D54686" w:rsidRDefault="00D51F84"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65-120 </w:t>
            </w:r>
            <w:r w:rsidRPr="00D54686">
              <w:rPr>
                <w:rFonts w:ascii="Times New Roman" w:hAnsi="Times New Roman"/>
                <w:lang w:val="en-US"/>
              </w:rPr>
              <w:t>F</w:t>
            </w:r>
            <w:r w:rsidRPr="00D54686">
              <w:rPr>
                <w:rFonts w:ascii="Times New Roman" w:hAnsi="Times New Roman"/>
              </w:rPr>
              <w:t xml:space="preserve"> или эквивалент </w:t>
            </w:r>
          </w:p>
        </w:tc>
        <w:tc>
          <w:tcPr>
            <w:tcW w:w="360" w:type="dxa"/>
            <w:noWrap/>
            <w:vAlign w:val="center"/>
          </w:tcPr>
          <w:p w:rsidR="00D51F84" w:rsidRPr="00D54686" w:rsidRDefault="00D51F84"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43577,61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43577,61</w:t>
            </w:r>
          </w:p>
        </w:tc>
        <w:tc>
          <w:tcPr>
            <w:tcW w:w="104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44212,50</w:t>
            </w:r>
          </w:p>
        </w:tc>
        <w:tc>
          <w:tcPr>
            <w:tcW w:w="93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44212,50</w:t>
            </w:r>
          </w:p>
        </w:tc>
        <w:tc>
          <w:tcPr>
            <w:tcW w:w="1041"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49807,00</w:t>
            </w:r>
          </w:p>
        </w:tc>
        <w:tc>
          <w:tcPr>
            <w:tcW w:w="1119"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49807,00</w:t>
            </w:r>
          </w:p>
        </w:tc>
        <w:tc>
          <w:tcPr>
            <w:tcW w:w="1147" w:type="dxa"/>
            <w:vAlign w:val="center"/>
          </w:tcPr>
          <w:p w:rsidR="00D51F84" w:rsidRPr="00F30236" w:rsidRDefault="00D51F84" w:rsidP="00ED5A63">
            <w:pPr>
              <w:spacing w:after="0" w:line="240" w:lineRule="auto"/>
              <w:jc w:val="center"/>
              <w:rPr>
                <w:rFonts w:ascii="Times New Roman" w:hAnsi="Times New Roman"/>
                <w:sz w:val="16"/>
                <w:szCs w:val="16"/>
              </w:rPr>
            </w:pPr>
            <w:r w:rsidRPr="00F30236">
              <w:rPr>
                <w:rFonts w:ascii="Times New Roman" w:hAnsi="Times New Roman"/>
                <w:sz w:val="16"/>
                <w:szCs w:val="16"/>
              </w:rPr>
              <w:t>36050,10</w:t>
            </w:r>
          </w:p>
        </w:tc>
        <w:tc>
          <w:tcPr>
            <w:tcW w:w="974" w:type="dxa"/>
            <w:vAlign w:val="center"/>
          </w:tcPr>
          <w:p w:rsidR="00D51F84" w:rsidRPr="00F30236" w:rsidRDefault="00D51F84" w:rsidP="00D55558">
            <w:pPr>
              <w:spacing w:after="0" w:line="240" w:lineRule="auto"/>
              <w:jc w:val="center"/>
              <w:rPr>
                <w:rFonts w:ascii="Times New Roman" w:hAnsi="Times New Roman"/>
                <w:sz w:val="16"/>
                <w:szCs w:val="16"/>
              </w:rPr>
            </w:pPr>
            <w:r w:rsidRPr="00F30236">
              <w:rPr>
                <w:rFonts w:ascii="Times New Roman" w:hAnsi="Times New Roman"/>
                <w:sz w:val="16"/>
                <w:szCs w:val="16"/>
              </w:rPr>
              <w:t>36050,10</w:t>
            </w:r>
          </w:p>
        </w:tc>
        <w:tc>
          <w:tcPr>
            <w:tcW w:w="939"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36119,19</w:t>
            </w:r>
          </w:p>
        </w:tc>
        <w:tc>
          <w:tcPr>
            <w:tcW w:w="900" w:type="dxa"/>
            <w:vAlign w:val="center"/>
          </w:tcPr>
          <w:p w:rsidR="00D51F84" w:rsidRPr="00F30236" w:rsidRDefault="00D51F84" w:rsidP="00CC4E7B">
            <w:pPr>
              <w:spacing w:after="0" w:line="240" w:lineRule="auto"/>
              <w:jc w:val="center"/>
              <w:rPr>
                <w:rFonts w:ascii="Times New Roman" w:hAnsi="Times New Roman"/>
                <w:sz w:val="16"/>
                <w:szCs w:val="16"/>
              </w:rPr>
            </w:pPr>
            <w:r w:rsidRPr="00F30236">
              <w:rPr>
                <w:rFonts w:ascii="Times New Roman" w:hAnsi="Times New Roman"/>
                <w:sz w:val="16"/>
                <w:szCs w:val="16"/>
              </w:rPr>
              <w:t>36119,19</w:t>
            </w:r>
          </w:p>
        </w:tc>
      </w:tr>
      <w:tr w:rsidR="00D51F84" w:rsidRPr="00F30236" w:rsidTr="00F30236">
        <w:trPr>
          <w:trHeight w:val="1387"/>
        </w:trPr>
        <w:tc>
          <w:tcPr>
            <w:tcW w:w="426" w:type="dxa"/>
            <w:noWrap/>
          </w:tcPr>
          <w:p w:rsidR="00D51F84" w:rsidRPr="00D54686" w:rsidRDefault="00D51F84" w:rsidP="00ED5A63">
            <w:pPr>
              <w:spacing w:after="0"/>
              <w:rPr>
                <w:rFonts w:ascii="Times New Roman" w:hAnsi="Times New Roman"/>
              </w:rPr>
            </w:pPr>
            <w:r w:rsidRPr="00D54686">
              <w:rPr>
                <w:rFonts w:ascii="Times New Roman" w:hAnsi="Times New Roman"/>
              </w:rPr>
              <w:t>2</w:t>
            </w:r>
          </w:p>
        </w:tc>
        <w:tc>
          <w:tcPr>
            <w:tcW w:w="1014" w:type="dxa"/>
          </w:tcPr>
          <w:p w:rsidR="00D51F84" w:rsidRPr="00D54686" w:rsidRDefault="00D51F84"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25-120 или эквивалент</w:t>
            </w:r>
          </w:p>
        </w:tc>
        <w:tc>
          <w:tcPr>
            <w:tcW w:w="360" w:type="dxa"/>
            <w:noWrap/>
            <w:vAlign w:val="center"/>
          </w:tcPr>
          <w:p w:rsidR="00D51F84" w:rsidRPr="00D54686" w:rsidRDefault="00D51F84"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15302,06</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15302,06</w:t>
            </w:r>
          </w:p>
        </w:tc>
        <w:tc>
          <w:tcPr>
            <w:tcW w:w="104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14490,00</w:t>
            </w:r>
          </w:p>
        </w:tc>
        <w:tc>
          <w:tcPr>
            <w:tcW w:w="93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14490,00</w:t>
            </w:r>
          </w:p>
        </w:tc>
        <w:tc>
          <w:tcPr>
            <w:tcW w:w="1041"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17489,00</w:t>
            </w:r>
          </w:p>
        </w:tc>
        <w:tc>
          <w:tcPr>
            <w:tcW w:w="1119"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17489,00</w:t>
            </w:r>
          </w:p>
        </w:tc>
        <w:tc>
          <w:tcPr>
            <w:tcW w:w="1147" w:type="dxa"/>
            <w:vAlign w:val="center"/>
          </w:tcPr>
          <w:p w:rsidR="00D51F84" w:rsidRPr="00F30236" w:rsidRDefault="00D51F84" w:rsidP="00ED5A63">
            <w:pPr>
              <w:spacing w:after="0" w:line="240" w:lineRule="auto"/>
              <w:jc w:val="center"/>
              <w:rPr>
                <w:rFonts w:ascii="Times New Roman" w:hAnsi="Times New Roman"/>
                <w:sz w:val="16"/>
                <w:szCs w:val="16"/>
              </w:rPr>
            </w:pPr>
            <w:r w:rsidRPr="00F30236">
              <w:rPr>
                <w:rFonts w:ascii="Times New Roman" w:hAnsi="Times New Roman"/>
                <w:sz w:val="16"/>
                <w:szCs w:val="16"/>
              </w:rPr>
              <w:t>12658,82</w:t>
            </w:r>
          </w:p>
        </w:tc>
        <w:tc>
          <w:tcPr>
            <w:tcW w:w="974" w:type="dxa"/>
            <w:vAlign w:val="center"/>
          </w:tcPr>
          <w:p w:rsidR="00D51F84" w:rsidRPr="00F30236" w:rsidRDefault="00D51F84" w:rsidP="00D55558">
            <w:pPr>
              <w:spacing w:after="0" w:line="240" w:lineRule="auto"/>
              <w:jc w:val="center"/>
              <w:rPr>
                <w:rFonts w:ascii="Times New Roman" w:hAnsi="Times New Roman"/>
                <w:sz w:val="16"/>
                <w:szCs w:val="16"/>
              </w:rPr>
            </w:pPr>
            <w:r w:rsidRPr="00F30236">
              <w:rPr>
                <w:rFonts w:ascii="Times New Roman" w:hAnsi="Times New Roman"/>
                <w:sz w:val="16"/>
                <w:szCs w:val="16"/>
              </w:rPr>
              <w:t>12658,82</w:t>
            </w:r>
          </w:p>
        </w:tc>
        <w:tc>
          <w:tcPr>
            <w:tcW w:w="939"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12334,23</w:t>
            </w:r>
          </w:p>
        </w:tc>
        <w:tc>
          <w:tcPr>
            <w:tcW w:w="900" w:type="dxa"/>
            <w:vAlign w:val="center"/>
          </w:tcPr>
          <w:p w:rsidR="00D51F84" w:rsidRPr="00F30236" w:rsidRDefault="00D51F84" w:rsidP="00CC4E7B">
            <w:pPr>
              <w:spacing w:after="0" w:line="240" w:lineRule="auto"/>
              <w:jc w:val="center"/>
              <w:rPr>
                <w:rFonts w:ascii="Times New Roman" w:hAnsi="Times New Roman"/>
                <w:sz w:val="16"/>
                <w:szCs w:val="16"/>
              </w:rPr>
            </w:pPr>
            <w:r w:rsidRPr="00F30236">
              <w:rPr>
                <w:rFonts w:ascii="Times New Roman" w:hAnsi="Times New Roman"/>
                <w:sz w:val="16"/>
                <w:szCs w:val="16"/>
              </w:rPr>
              <w:t>12334,23</w:t>
            </w:r>
          </w:p>
        </w:tc>
      </w:tr>
      <w:tr w:rsidR="00D51F84" w:rsidRPr="00F30236" w:rsidTr="00F30236">
        <w:trPr>
          <w:trHeight w:val="1162"/>
        </w:trPr>
        <w:tc>
          <w:tcPr>
            <w:tcW w:w="426" w:type="dxa"/>
            <w:noWrap/>
          </w:tcPr>
          <w:p w:rsidR="00D51F84" w:rsidRPr="00D54686" w:rsidRDefault="00D51F84" w:rsidP="00ED5A63">
            <w:pPr>
              <w:spacing w:after="0"/>
              <w:rPr>
                <w:rFonts w:ascii="Times New Roman" w:hAnsi="Times New Roman"/>
              </w:rPr>
            </w:pPr>
            <w:r w:rsidRPr="00D54686">
              <w:rPr>
                <w:rFonts w:ascii="Times New Roman" w:hAnsi="Times New Roman"/>
              </w:rPr>
              <w:t>3</w:t>
            </w:r>
          </w:p>
        </w:tc>
        <w:tc>
          <w:tcPr>
            <w:tcW w:w="1014" w:type="dxa"/>
          </w:tcPr>
          <w:p w:rsidR="00D51F84" w:rsidRPr="00D54686" w:rsidRDefault="00D51F84"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65-60/2 </w:t>
            </w:r>
            <w:r w:rsidRPr="00D54686">
              <w:rPr>
                <w:rFonts w:ascii="Times New Roman" w:hAnsi="Times New Roman"/>
                <w:lang w:val="en-US"/>
              </w:rPr>
              <w:t>F</w:t>
            </w:r>
            <w:r w:rsidRPr="00D54686">
              <w:rPr>
                <w:rFonts w:ascii="Times New Roman" w:hAnsi="Times New Roman"/>
              </w:rPr>
              <w:t xml:space="preserve"> или эквивалент</w:t>
            </w:r>
          </w:p>
        </w:tc>
        <w:tc>
          <w:tcPr>
            <w:tcW w:w="360" w:type="dxa"/>
            <w:noWrap/>
            <w:vAlign w:val="center"/>
          </w:tcPr>
          <w:p w:rsidR="00D51F84" w:rsidRPr="00D54686" w:rsidRDefault="00D51F84"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38181,23</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38181,23</w:t>
            </w:r>
          </w:p>
        </w:tc>
        <w:tc>
          <w:tcPr>
            <w:tcW w:w="104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36900,00</w:t>
            </w:r>
          </w:p>
        </w:tc>
        <w:tc>
          <w:tcPr>
            <w:tcW w:w="93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36900,00</w:t>
            </w:r>
          </w:p>
        </w:tc>
        <w:tc>
          <w:tcPr>
            <w:tcW w:w="1041"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41561,00</w:t>
            </w:r>
          </w:p>
        </w:tc>
        <w:tc>
          <w:tcPr>
            <w:tcW w:w="1119"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41561,00</w:t>
            </w:r>
          </w:p>
        </w:tc>
        <w:tc>
          <w:tcPr>
            <w:tcW w:w="1147" w:type="dxa"/>
            <w:vAlign w:val="center"/>
          </w:tcPr>
          <w:p w:rsidR="00D51F84" w:rsidRPr="00F30236" w:rsidRDefault="00D51F84" w:rsidP="00ED5A63">
            <w:pPr>
              <w:spacing w:after="0" w:line="240" w:lineRule="auto"/>
              <w:jc w:val="center"/>
              <w:rPr>
                <w:rFonts w:ascii="Times New Roman" w:hAnsi="Times New Roman"/>
                <w:sz w:val="16"/>
                <w:szCs w:val="16"/>
              </w:rPr>
            </w:pPr>
            <w:r w:rsidRPr="00F30236">
              <w:rPr>
                <w:rFonts w:ascii="Times New Roman" w:hAnsi="Times New Roman"/>
                <w:sz w:val="16"/>
                <w:szCs w:val="16"/>
              </w:rPr>
              <w:t>34133,14</w:t>
            </w:r>
          </w:p>
        </w:tc>
        <w:tc>
          <w:tcPr>
            <w:tcW w:w="974" w:type="dxa"/>
            <w:vAlign w:val="center"/>
          </w:tcPr>
          <w:p w:rsidR="00D51F84" w:rsidRPr="00F30236" w:rsidRDefault="00D51F84" w:rsidP="00D55558">
            <w:pPr>
              <w:spacing w:after="0" w:line="240" w:lineRule="auto"/>
              <w:jc w:val="center"/>
              <w:rPr>
                <w:rFonts w:ascii="Times New Roman" w:hAnsi="Times New Roman"/>
                <w:sz w:val="16"/>
                <w:szCs w:val="16"/>
              </w:rPr>
            </w:pPr>
            <w:r w:rsidRPr="00F30236">
              <w:rPr>
                <w:rFonts w:ascii="Times New Roman" w:hAnsi="Times New Roman"/>
                <w:sz w:val="16"/>
                <w:szCs w:val="16"/>
              </w:rPr>
              <w:t>34133,14</w:t>
            </w:r>
          </w:p>
        </w:tc>
        <w:tc>
          <w:tcPr>
            <w:tcW w:w="939"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30145,27</w:t>
            </w:r>
          </w:p>
        </w:tc>
        <w:tc>
          <w:tcPr>
            <w:tcW w:w="900" w:type="dxa"/>
            <w:vAlign w:val="center"/>
          </w:tcPr>
          <w:p w:rsidR="00D51F84" w:rsidRPr="00F30236" w:rsidRDefault="00D51F84" w:rsidP="00CC4E7B">
            <w:pPr>
              <w:spacing w:after="0" w:line="240" w:lineRule="auto"/>
              <w:jc w:val="center"/>
              <w:rPr>
                <w:rFonts w:ascii="Times New Roman" w:hAnsi="Times New Roman"/>
                <w:sz w:val="16"/>
                <w:szCs w:val="16"/>
              </w:rPr>
            </w:pPr>
            <w:r w:rsidRPr="00F30236">
              <w:rPr>
                <w:rFonts w:ascii="Times New Roman" w:hAnsi="Times New Roman"/>
                <w:sz w:val="16"/>
                <w:szCs w:val="16"/>
              </w:rPr>
              <w:t>30145,27</w:t>
            </w:r>
          </w:p>
        </w:tc>
      </w:tr>
      <w:tr w:rsidR="00D51F84" w:rsidRPr="00F30236" w:rsidTr="00F30236">
        <w:trPr>
          <w:trHeight w:val="255"/>
        </w:trPr>
        <w:tc>
          <w:tcPr>
            <w:tcW w:w="426" w:type="dxa"/>
            <w:noWrap/>
          </w:tcPr>
          <w:p w:rsidR="00D51F84" w:rsidRPr="00D54686" w:rsidRDefault="00D51F84" w:rsidP="00ED5A63">
            <w:pPr>
              <w:spacing w:after="0"/>
              <w:rPr>
                <w:rFonts w:ascii="Times New Roman" w:hAnsi="Times New Roman"/>
              </w:rPr>
            </w:pPr>
            <w:r w:rsidRPr="00D54686">
              <w:rPr>
                <w:rFonts w:ascii="Times New Roman" w:hAnsi="Times New Roman"/>
              </w:rPr>
              <w:t>4</w:t>
            </w:r>
          </w:p>
        </w:tc>
        <w:tc>
          <w:tcPr>
            <w:tcW w:w="1014" w:type="dxa"/>
          </w:tcPr>
          <w:p w:rsidR="00D51F84" w:rsidRPr="00D54686" w:rsidRDefault="00D51F84"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25-80 или эквивалент</w:t>
            </w:r>
          </w:p>
        </w:tc>
        <w:tc>
          <w:tcPr>
            <w:tcW w:w="360" w:type="dxa"/>
            <w:noWrap/>
            <w:vAlign w:val="center"/>
          </w:tcPr>
          <w:p w:rsidR="00D51F84" w:rsidRPr="00D54686" w:rsidRDefault="00D51F84"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11088,45</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11088,45</w:t>
            </w:r>
          </w:p>
        </w:tc>
        <w:tc>
          <w:tcPr>
            <w:tcW w:w="104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10500,00</w:t>
            </w:r>
          </w:p>
        </w:tc>
        <w:tc>
          <w:tcPr>
            <w:tcW w:w="93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10500,00</w:t>
            </w:r>
          </w:p>
        </w:tc>
        <w:tc>
          <w:tcPr>
            <w:tcW w:w="1041"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12674,00</w:t>
            </w:r>
          </w:p>
        </w:tc>
        <w:tc>
          <w:tcPr>
            <w:tcW w:w="1119"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12674,00</w:t>
            </w:r>
          </w:p>
        </w:tc>
        <w:tc>
          <w:tcPr>
            <w:tcW w:w="1147" w:type="dxa"/>
            <w:vAlign w:val="center"/>
          </w:tcPr>
          <w:p w:rsidR="00D51F84" w:rsidRPr="00F30236" w:rsidRDefault="00D51F84" w:rsidP="00ED5A63">
            <w:pPr>
              <w:spacing w:after="0" w:line="240" w:lineRule="auto"/>
              <w:jc w:val="center"/>
              <w:rPr>
                <w:rFonts w:ascii="Times New Roman" w:hAnsi="Times New Roman"/>
                <w:sz w:val="16"/>
                <w:szCs w:val="16"/>
              </w:rPr>
            </w:pPr>
            <w:r w:rsidRPr="00F30236">
              <w:rPr>
                <w:rFonts w:ascii="Times New Roman" w:hAnsi="Times New Roman"/>
                <w:sz w:val="16"/>
                <w:szCs w:val="16"/>
              </w:rPr>
              <w:t>9173,06</w:t>
            </w:r>
          </w:p>
        </w:tc>
        <w:tc>
          <w:tcPr>
            <w:tcW w:w="974" w:type="dxa"/>
            <w:vAlign w:val="center"/>
          </w:tcPr>
          <w:p w:rsidR="00D51F84" w:rsidRPr="00F30236" w:rsidRDefault="00D51F84" w:rsidP="00D55558">
            <w:pPr>
              <w:spacing w:after="0" w:line="240" w:lineRule="auto"/>
              <w:jc w:val="center"/>
              <w:rPr>
                <w:rFonts w:ascii="Times New Roman" w:hAnsi="Times New Roman"/>
                <w:sz w:val="16"/>
                <w:szCs w:val="16"/>
              </w:rPr>
            </w:pPr>
            <w:r w:rsidRPr="00F30236">
              <w:rPr>
                <w:rFonts w:ascii="Times New Roman" w:hAnsi="Times New Roman"/>
                <w:sz w:val="16"/>
                <w:szCs w:val="16"/>
              </w:rPr>
              <w:t>9173,06</w:t>
            </w:r>
          </w:p>
        </w:tc>
        <w:tc>
          <w:tcPr>
            <w:tcW w:w="939"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8745,92</w:t>
            </w:r>
          </w:p>
        </w:tc>
        <w:tc>
          <w:tcPr>
            <w:tcW w:w="900" w:type="dxa"/>
            <w:vAlign w:val="center"/>
          </w:tcPr>
          <w:p w:rsidR="00D51F84" w:rsidRPr="00F30236" w:rsidRDefault="00D51F84" w:rsidP="00CC4E7B">
            <w:pPr>
              <w:spacing w:after="0" w:line="240" w:lineRule="auto"/>
              <w:jc w:val="center"/>
              <w:rPr>
                <w:rFonts w:ascii="Times New Roman" w:hAnsi="Times New Roman"/>
                <w:sz w:val="16"/>
                <w:szCs w:val="16"/>
              </w:rPr>
            </w:pPr>
            <w:r w:rsidRPr="00F30236">
              <w:rPr>
                <w:rFonts w:ascii="Times New Roman" w:hAnsi="Times New Roman"/>
                <w:sz w:val="16"/>
                <w:szCs w:val="16"/>
              </w:rPr>
              <w:t>8745,92</w:t>
            </w:r>
          </w:p>
        </w:tc>
      </w:tr>
      <w:tr w:rsidR="00D51F84" w:rsidRPr="00F30236" w:rsidTr="00F30236">
        <w:trPr>
          <w:trHeight w:val="1415"/>
        </w:trPr>
        <w:tc>
          <w:tcPr>
            <w:tcW w:w="426" w:type="dxa"/>
            <w:noWrap/>
          </w:tcPr>
          <w:p w:rsidR="00D51F84" w:rsidRPr="00D54686" w:rsidRDefault="00D51F84" w:rsidP="00ED5A63">
            <w:pPr>
              <w:spacing w:after="0"/>
              <w:rPr>
                <w:rFonts w:ascii="Times New Roman" w:hAnsi="Times New Roman"/>
              </w:rPr>
            </w:pPr>
            <w:r w:rsidRPr="00D54686">
              <w:rPr>
                <w:rFonts w:ascii="Times New Roman" w:hAnsi="Times New Roman"/>
              </w:rPr>
              <w:t>5</w:t>
            </w:r>
          </w:p>
        </w:tc>
        <w:tc>
          <w:tcPr>
            <w:tcW w:w="1014" w:type="dxa"/>
          </w:tcPr>
          <w:p w:rsidR="00D51F84" w:rsidRPr="00D54686" w:rsidRDefault="00D51F84"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ТР 65-150/4  или эквивалент</w:t>
            </w:r>
          </w:p>
        </w:tc>
        <w:tc>
          <w:tcPr>
            <w:tcW w:w="360" w:type="dxa"/>
            <w:noWrap/>
            <w:vAlign w:val="center"/>
          </w:tcPr>
          <w:p w:rsidR="00D51F84" w:rsidRPr="00D54686" w:rsidRDefault="00D51F84"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59729,78</w:t>
            </w:r>
          </w:p>
        </w:tc>
        <w:tc>
          <w:tcPr>
            <w:tcW w:w="900"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59729,78</w:t>
            </w:r>
          </w:p>
        </w:tc>
        <w:tc>
          <w:tcPr>
            <w:tcW w:w="104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60600,00</w:t>
            </w:r>
          </w:p>
        </w:tc>
        <w:tc>
          <w:tcPr>
            <w:tcW w:w="935"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60600,00</w:t>
            </w:r>
          </w:p>
        </w:tc>
        <w:tc>
          <w:tcPr>
            <w:tcW w:w="1041"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68254,00</w:t>
            </w:r>
          </w:p>
        </w:tc>
        <w:tc>
          <w:tcPr>
            <w:tcW w:w="1119" w:type="dxa"/>
            <w:vAlign w:val="center"/>
          </w:tcPr>
          <w:p w:rsidR="00D51F84" w:rsidRPr="00F30236" w:rsidRDefault="00D51F84" w:rsidP="00ED5A63">
            <w:pPr>
              <w:spacing w:after="0"/>
              <w:jc w:val="center"/>
              <w:rPr>
                <w:rFonts w:ascii="Times New Roman" w:hAnsi="Times New Roman"/>
                <w:sz w:val="16"/>
                <w:szCs w:val="16"/>
              </w:rPr>
            </w:pPr>
            <w:r w:rsidRPr="00F30236">
              <w:rPr>
                <w:rFonts w:ascii="Times New Roman" w:hAnsi="Times New Roman"/>
                <w:sz w:val="16"/>
                <w:szCs w:val="16"/>
              </w:rPr>
              <w:t>68254,00</w:t>
            </w:r>
          </w:p>
        </w:tc>
        <w:tc>
          <w:tcPr>
            <w:tcW w:w="1147" w:type="dxa"/>
            <w:vAlign w:val="center"/>
          </w:tcPr>
          <w:p w:rsidR="00D51F84" w:rsidRPr="00F30236" w:rsidRDefault="00D51F84" w:rsidP="00ED5A63">
            <w:pPr>
              <w:spacing w:after="0" w:line="240" w:lineRule="auto"/>
              <w:jc w:val="center"/>
              <w:rPr>
                <w:rFonts w:ascii="Times New Roman" w:hAnsi="Times New Roman"/>
                <w:sz w:val="16"/>
                <w:szCs w:val="16"/>
              </w:rPr>
            </w:pPr>
            <w:r w:rsidRPr="00F30236">
              <w:rPr>
                <w:rFonts w:ascii="Times New Roman" w:hAnsi="Times New Roman"/>
                <w:sz w:val="16"/>
                <w:szCs w:val="16"/>
              </w:rPr>
              <w:t>53397,04</w:t>
            </w:r>
          </w:p>
        </w:tc>
        <w:tc>
          <w:tcPr>
            <w:tcW w:w="974" w:type="dxa"/>
            <w:vAlign w:val="center"/>
          </w:tcPr>
          <w:p w:rsidR="00D51F84" w:rsidRPr="00F30236" w:rsidRDefault="00D51F84" w:rsidP="00D55558">
            <w:pPr>
              <w:spacing w:after="0" w:line="240" w:lineRule="auto"/>
              <w:jc w:val="center"/>
              <w:rPr>
                <w:rFonts w:ascii="Times New Roman" w:hAnsi="Times New Roman"/>
                <w:sz w:val="16"/>
                <w:szCs w:val="16"/>
              </w:rPr>
            </w:pPr>
            <w:r w:rsidRPr="00F30236">
              <w:rPr>
                <w:rFonts w:ascii="Times New Roman" w:hAnsi="Times New Roman"/>
                <w:sz w:val="16"/>
                <w:szCs w:val="16"/>
              </w:rPr>
              <w:t>53397,04</w:t>
            </w:r>
          </w:p>
        </w:tc>
        <w:tc>
          <w:tcPr>
            <w:tcW w:w="939"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53499,36</w:t>
            </w:r>
          </w:p>
        </w:tc>
        <w:tc>
          <w:tcPr>
            <w:tcW w:w="900" w:type="dxa"/>
            <w:vAlign w:val="center"/>
          </w:tcPr>
          <w:p w:rsidR="00D51F84" w:rsidRPr="00F30236" w:rsidRDefault="00D51F84" w:rsidP="00CC4E7B">
            <w:pPr>
              <w:spacing w:after="0" w:line="240" w:lineRule="auto"/>
              <w:jc w:val="center"/>
              <w:rPr>
                <w:rFonts w:ascii="Times New Roman" w:hAnsi="Times New Roman"/>
                <w:sz w:val="16"/>
                <w:szCs w:val="16"/>
              </w:rPr>
            </w:pPr>
            <w:r w:rsidRPr="00F30236">
              <w:rPr>
                <w:rFonts w:ascii="Times New Roman" w:hAnsi="Times New Roman"/>
                <w:sz w:val="16"/>
                <w:szCs w:val="16"/>
              </w:rPr>
              <w:t>53499,36</w:t>
            </w:r>
          </w:p>
        </w:tc>
      </w:tr>
      <w:tr w:rsidR="00D51F84" w:rsidRPr="00D54686" w:rsidTr="00F30236">
        <w:trPr>
          <w:trHeight w:val="767"/>
        </w:trPr>
        <w:tc>
          <w:tcPr>
            <w:tcW w:w="2700" w:type="dxa"/>
            <w:gridSpan w:val="4"/>
            <w:noWrap/>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167879,13</w:t>
            </w:r>
          </w:p>
        </w:tc>
        <w:tc>
          <w:tcPr>
            <w:tcW w:w="1045" w:type="dxa"/>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935" w:type="dxa"/>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166702,50</w:t>
            </w:r>
          </w:p>
        </w:tc>
        <w:tc>
          <w:tcPr>
            <w:tcW w:w="1041" w:type="dxa"/>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1119" w:type="dxa"/>
            <w:vAlign w:val="center"/>
          </w:tcPr>
          <w:p w:rsidR="00D51F84" w:rsidRPr="00F30236" w:rsidRDefault="00D51F84" w:rsidP="00F30236">
            <w:pPr>
              <w:spacing w:after="0"/>
              <w:jc w:val="center"/>
              <w:rPr>
                <w:rFonts w:ascii="Times New Roman" w:hAnsi="Times New Roman"/>
                <w:sz w:val="16"/>
                <w:szCs w:val="16"/>
              </w:rPr>
            </w:pPr>
            <w:r w:rsidRPr="00F30236">
              <w:rPr>
                <w:rFonts w:ascii="Times New Roman" w:hAnsi="Times New Roman"/>
                <w:sz w:val="16"/>
                <w:szCs w:val="16"/>
              </w:rPr>
              <w:t>189785,00</w:t>
            </w:r>
          </w:p>
        </w:tc>
        <w:tc>
          <w:tcPr>
            <w:tcW w:w="1147"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74"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145412,16</w:t>
            </w:r>
          </w:p>
        </w:tc>
        <w:tc>
          <w:tcPr>
            <w:tcW w:w="939" w:type="dxa"/>
            <w:vAlign w:val="center"/>
          </w:tcPr>
          <w:p w:rsidR="00D51F84" w:rsidRPr="00D54686" w:rsidRDefault="00D51F84" w:rsidP="00F30236">
            <w:pPr>
              <w:spacing w:after="0" w:line="240" w:lineRule="auto"/>
              <w:jc w:val="center"/>
            </w:pPr>
            <w:r w:rsidRPr="00F30236">
              <w:rPr>
                <w:rFonts w:ascii="Times New Roman" w:hAnsi="Times New Roman"/>
                <w:sz w:val="16"/>
                <w:szCs w:val="16"/>
              </w:rPr>
              <w:t>ИТОГО:</w:t>
            </w:r>
          </w:p>
        </w:tc>
        <w:tc>
          <w:tcPr>
            <w:tcW w:w="900" w:type="dxa"/>
            <w:vAlign w:val="center"/>
          </w:tcPr>
          <w:p w:rsidR="00D51F84" w:rsidRPr="00F30236" w:rsidRDefault="00D51F84" w:rsidP="00F30236">
            <w:pPr>
              <w:spacing w:after="0" w:line="240" w:lineRule="auto"/>
              <w:jc w:val="center"/>
              <w:rPr>
                <w:rFonts w:ascii="Times New Roman" w:hAnsi="Times New Roman"/>
                <w:sz w:val="16"/>
                <w:szCs w:val="16"/>
              </w:rPr>
            </w:pPr>
            <w:r w:rsidRPr="00F30236">
              <w:rPr>
                <w:rFonts w:ascii="Times New Roman" w:hAnsi="Times New Roman"/>
                <w:sz w:val="16"/>
                <w:szCs w:val="16"/>
              </w:rPr>
              <w:t>140843,97</w:t>
            </w:r>
          </w:p>
        </w:tc>
      </w:tr>
    </w:tbl>
    <w:p w:rsidR="00D51F84" w:rsidRPr="00D54686" w:rsidRDefault="00D51F84" w:rsidP="006D6E29">
      <w:pPr>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на цены Поставщика № </w:t>
      </w:r>
      <w:r>
        <w:rPr>
          <w:rFonts w:ascii="Times New Roman" w:hAnsi="Times New Roman"/>
        </w:rPr>
        <w:t>5</w:t>
      </w:r>
      <w:r w:rsidRPr="00D54686">
        <w:rPr>
          <w:rFonts w:ascii="Times New Roman" w:hAnsi="Times New Roman"/>
        </w:rPr>
        <w:t xml:space="preserve">, в  связи с этим начальная (максимальная) цена договора устанавливается в размере </w:t>
      </w:r>
      <w:r w:rsidRPr="00F30236">
        <w:rPr>
          <w:rFonts w:ascii="Times New Roman" w:hAnsi="Times New Roman"/>
        </w:rPr>
        <w:t>140</w:t>
      </w:r>
      <w:r>
        <w:rPr>
          <w:rFonts w:ascii="Times New Roman" w:hAnsi="Times New Roman"/>
        </w:rPr>
        <w:t> </w:t>
      </w:r>
      <w:r w:rsidRPr="00F30236">
        <w:rPr>
          <w:rFonts w:ascii="Times New Roman" w:hAnsi="Times New Roman"/>
        </w:rPr>
        <w:t>843</w:t>
      </w:r>
      <w:r>
        <w:rPr>
          <w:rFonts w:ascii="Times New Roman" w:hAnsi="Times New Roman"/>
        </w:rPr>
        <w:t xml:space="preserve"> </w:t>
      </w:r>
      <w:r w:rsidRPr="00F30236">
        <w:rPr>
          <w:rFonts w:ascii="Times New Roman" w:hAnsi="Times New Roman"/>
        </w:rPr>
        <w:t xml:space="preserve">(сто </w:t>
      </w:r>
      <w:r>
        <w:rPr>
          <w:rFonts w:ascii="Times New Roman" w:hAnsi="Times New Roman"/>
        </w:rPr>
        <w:t>сорок</w:t>
      </w:r>
      <w:r w:rsidRPr="00F30236">
        <w:rPr>
          <w:rFonts w:ascii="Times New Roman" w:hAnsi="Times New Roman"/>
        </w:rPr>
        <w:t xml:space="preserve"> тысяч </w:t>
      </w:r>
      <w:r>
        <w:rPr>
          <w:rFonts w:ascii="Times New Roman" w:hAnsi="Times New Roman"/>
        </w:rPr>
        <w:t>восемь</w:t>
      </w:r>
      <w:r w:rsidRPr="00F30236">
        <w:rPr>
          <w:rFonts w:ascii="Times New Roman" w:hAnsi="Times New Roman"/>
        </w:rPr>
        <w:t xml:space="preserve">сот </w:t>
      </w:r>
      <w:r>
        <w:rPr>
          <w:rFonts w:ascii="Times New Roman" w:hAnsi="Times New Roman"/>
        </w:rPr>
        <w:t>сорок три</w:t>
      </w:r>
      <w:r w:rsidRPr="00F30236">
        <w:rPr>
          <w:rFonts w:ascii="Times New Roman" w:hAnsi="Times New Roman"/>
        </w:rPr>
        <w:t>) рубл</w:t>
      </w:r>
      <w:r>
        <w:rPr>
          <w:rFonts w:ascii="Times New Roman" w:hAnsi="Times New Roman"/>
        </w:rPr>
        <w:t>я</w:t>
      </w:r>
      <w:r w:rsidRPr="00F30236">
        <w:rPr>
          <w:rFonts w:ascii="Times New Roman" w:hAnsi="Times New Roman"/>
        </w:rPr>
        <w:t>, 97 копеек.</w:t>
      </w:r>
      <w:r w:rsidRPr="00D54686">
        <w:rPr>
          <w:rFonts w:ascii="Times New Roman" w:hAnsi="Times New Roman"/>
        </w:rPr>
        <w:t xml:space="preserve"> </w:t>
      </w:r>
    </w:p>
    <w:p w:rsidR="00D51F84" w:rsidRPr="00D54686" w:rsidRDefault="00D51F84" w:rsidP="00FC7A2A">
      <w:pPr>
        <w:numPr>
          <w:ilvl w:val="0"/>
          <w:numId w:val="3"/>
        </w:numPr>
        <w:spacing w:after="0" w:line="240" w:lineRule="auto"/>
        <w:ind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D51F84" w:rsidRPr="00D54686" w:rsidRDefault="00D51F84" w:rsidP="00FC7A2A">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 товара в течение 30 (тридцати) календарных дней на основании надлежаще оформленного и подписанного обеими Сторонами Акта приема-передачи товара, но не позднее 31.12.2014 года. При наличии надлежаще оформленных документов на товар.</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51F84" w:rsidRPr="00D54686" w:rsidRDefault="00D51F84"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Цена контракта должна включать стоимость товара с учетом следующих расходов: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Дата начала подачи</w:t>
      </w:r>
      <w:r w:rsidRPr="00D54686">
        <w:rPr>
          <w:rFonts w:ascii="Times New Roman" w:hAnsi="Times New Roman"/>
          <w:bCs/>
          <w:lang w:eastAsia="ru-RU"/>
        </w:rPr>
        <w:t xml:space="preserve"> з</w:t>
      </w:r>
      <w:r w:rsidRPr="00D54686">
        <w:rPr>
          <w:rFonts w:ascii="Times New Roman" w:hAnsi="Times New Roman"/>
          <w:lang w:eastAsia="ru-RU"/>
        </w:rPr>
        <w:t xml:space="preserve">аявок на участие в запросе цен (котировок) </w:t>
      </w:r>
      <w:r>
        <w:rPr>
          <w:rFonts w:ascii="Times New Roman" w:hAnsi="Times New Roman"/>
          <w:lang w:eastAsia="ru-RU"/>
        </w:rPr>
        <w:t>19</w:t>
      </w:r>
      <w:r w:rsidRPr="00D54686">
        <w:rPr>
          <w:rFonts w:ascii="Times New Roman" w:hAnsi="Times New Roman"/>
          <w:lang w:eastAsia="ru-RU"/>
        </w:rPr>
        <w:t>.05.2014 г.</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Дата окончания подачи</w:t>
      </w:r>
      <w:r w:rsidRPr="00D54686">
        <w:rPr>
          <w:rFonts w:ascii="Times New Roman" w:hAnsi="Times New Roman"/>
          <w:bCs/>
          <w:lang w:eastAsia="ru-RU"/>
        </w:rPr>
        <w:t xml:space="preserve"> з</w:t>
      </w:r>
      <w:r w:rsidRPr="00D54686">
        <w:rPr>
          <w:rFonts w:ascii="Times New Roman" w:hAnsi="Times New Roman"/>
          <w:lang w:eastAsia="ru-RU"/>
        </w:rPr>
        <w:t>аявок на участие в запросе цен (котировок) 2</w:t>
      </w:r>
      <w:r>
        <w:rPr>
          <w:rFonts w:ascii="Times New Roman" w:hAnsi="Times New Roman"/>
          <w:lang w:eastAsia="ru-RU"/>
        </w:rPr>
        <w:t>2</w:t>
      </w:r>
      <w:r w:rsidRPr="00D54686">
        <w:rPr>
          <w:rFonts w:ascii="Times New Roman" w:hAnsi="Times New Roman"/>
          <w:lang w:eastAsia="ru-RU"/>
        </w:rPr>
        <w:t>.05.2014 г.</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D51F84" w:rsidRPr="00D54686" w:rsidRDefault="00D51F84"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D51F84" w:rsidRPr="00D54686" w:rsidRDefault="00D51F84"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51F84" w:rsidRPr="00D54686" w:rsidRDefault="00D51F84"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51F84" w:rsidRPr="00D54686" w:rsidRDefault="00D51F84"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D51F84" w:rsidRPr="00D54686" w:rsidRDefault="00D51F84"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D51F84" w:rsidRPr="00D54686" w:rsidRDefault="00D51F84"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D51F84" w:rsidRPr="00D54686" w:rsidRDefault="00D51F84"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D51F84" w:rsidRPr="00D54686" w:rsidRDefault="00D51F84"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D51F84" w:rsidRPr="00D54686" w:rsidRDefault="00D51F84"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51F84" w:rsidRPr="00D54686" w:rsidRDefault="00D51F84"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D51F84" w:rsidRPr="00D54686" w:rsidRDefault="00D51F84"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51F84" w:rsidRPr="00D54686" w:rsidRDefault="00D51F84"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D51F84" w:rsidRPr="00D54686" w:rsidRDefault="00D51F84"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D51F84" w:rsidRPr="00D54686" w:rsidRDefault="00D51F84"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D51F84" w:rsidRPr="00D54686" w:rsidRDefault="00D51F84"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D51F84" w:rsidRPr="00D54686" w:rsidRDefault="00D51F84"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D51F84" w:rsidRPr="00D54686" w:rsidRDefault="00D51F84"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D51F84" w:rsidRPr="00D54686" w:rsidRDefault="00D51F84"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D51F84" w:rsidRPr="00D54686" w:rsidRDefault="00D51F84"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D51F84" w:rsidRPr="00D54686" w:rsidRDefault="00D51F84"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D51F84" w:rsidRPr="00D54686" w:rsidRDefault="00D51F84" w:rsidP="00FC7A2A">
      <w:pPr>
        <w:spacing w:after="0" w:line="240" w:lineRule="auto"/>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304740">
      <w:pPr>
        <w:rPr>
          <w:rFonts w:ascii="Times New Roman" w:hAnsi="Times New Roman"/>
          <w:lang w:eastAsia="ru-RU"/>
        </w:rPr>
      </w:pPr>
      <w:r w:rsidRPr="00D54686">
        <w:rPr>
          <w:rFonts w:ascii="Times New Roman" w:hAnsi="Times New Roman"/>
          <w:lang w:eastAsia="ru-RU"/>
        </w:rPr>
        <w:br w:type="page"/>
      </w:r>
    </w:p>
    <w:p w:rsidR="00D51F84" w:rsidRPr="00D54686" w:rsidRDefault="00D51F84"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D51F84" w:rsidRPr="00D54686" w:rsidRDefault="00D51F84" w:rsidP="00FC7A2A">
      <w:pPr>
        <w:suppressAutoHyphens/>
        <w:spacing w:after="0" w:line="240" w:lineRule="auto"/>
        <w:jc w:val="center"/>
        <w:rPr>
          <w:rFonts w:ascii="Times New Roman" w:hAnsi="Times New Roman"/>
          <w:lang w:eastAsia="ru-RU"/>
        </w:rPr>
      </w:pPr>
    </w:p>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D51F84" w:rsidRPr="00D54686" w:rsidRDefault="00D51F84" w:rsidP="00FC7A2A">
      <w:pPr>
        <w:shd w:val="clear" w:color="auto" w:fill="FFFFFF"/>
        <w:suppressAutoHyphens/>
        <w:spacing w:after="0" w:line="240" w:lineRule="auto"/>
        <w:jc w:val="center"/>
        <w:rPr>
          <w:rFonts w:ascii="Times New Roman" w:hAnsi="Times New Roman"/>
          <w:b/>
          <w:lang w:eastAsia="ru-RU"/>
        </w:rPr>
      </w:pPr>
    </w:p>
    <w:p w:rsidR="00D51F84" w:rsidRPr="00D54686" w:rsidRDefault="00D51F84"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D51F84" w:rsidRPr="00D54686" w:rsidRDefault="00D51F84" w:rsidP="00FC7A2A">
      <w:pPr>
        <w:suppressAutoHyphens/>
        <w:spacing w:after="0" w:line="240" w:lineRule="auto"/>
        <w:jc w:val="both"/>
        <w:rPr>
          <w:rFonts w:ascii="Times New Roman" w:hAnsi="Times New Roman"/>
          <w:b/>
          <w:lang w:eastAsia="ru-RU"/>
        </w:rPr>
      </w:pPr>
    </w:p>
    <w:p w:rsidR="00D51F84" w:rsidRPr="00D54686" w:rsidRDefault="00D51F84"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D51F84" w:rsidRPr="00D54686" w:rsidRDefault="00D51F84" w:rsidP="00FC7A2A">
      <w:pPr>
        <w:suppressAutoHyphens/>
        <w:spacing w:after="0" w:line="240" w:lineRule="auto"/>
        <w:jc w:val="both"/>
        <w:rPr>
          <w:rFonts w:ascii="Times New Roman" w:hAnsi="Times New Roman"/>
          <w:lang w:eastAsia="ru-RU"/>
        </w:rPr>
      </w:pPr>
    </w:p>
    <w:p w:rsidR="00D51F84" w:rsidRPr="00D54686" w:rsidRDefault="00D51F84"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D51F84" w:rsidRPr="00D54686" w:rsidRDefault="00D51F84"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D51F84" w:rsidRPr="00D54686" w:rsidRDefault="00D51F84" w:rsidP="00FC7A2A">
      <w:pPr>
        <w:suppressAutoHyphens/>
        <w:spacing w:after="0" w:line="240" w:lineRule="auto"/>
        <w:jc w:val="both"/>
        <w:rPr>
          <w:rFonts w:ascii="Times New Roman" w:hAnsi="Times New Roman"/>
          <w:lang w:eastAsia="ru-RU"/>
        </w:rPr>
      </w:pP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D51F84" w:rsidRPr="00D54686" w:rsidRDefault="00D51F84"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D51F84" w:rsidRPr="00D54686" w:rsidRDefault="00D51F84"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D51F84" w:rsidRPr="00D54686" w:rsidRDefault="00D51F84"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D51F84" w:rsidRPr="00D54686" w:rsidRDefault="00D51F84"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D51F84" w:rsidRPr="00D54686" w:rsidRDefault="00D51F84"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D51F84" w:rsidRPr="00D54686" w:rsidRDefault="00D51F84"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D51F84" w:rsidRPr="00D54686" w:rsidRDefault="00D51F84"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D51F84" w:rsidRPr="00D54686" w:rsidRDefault="00D51F84"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D51F84" w:rsidRPr="00D54686" w:rsidRDefault="00D51F84"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D51F84" w:rsidRPr="00D54686" w:rsidTr="00FC7A2A">
        <w:tc>
          <w:tcPr>
            <w:tcW w:w="540"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D51F84" w:rsidRPr="00D54686" w:rsidRDefault="00D51F84" w:rsidP="00FC7A2A">
            <w:pPr>
              <w:suppressAutoHyphens/>
              <w:spacing w:after="0" w:line="240" w:lineRule="auto"/>
              <w:jc w:val="center"/>
              <w:rPr>
                <w:rFonts w:ascii="Times New Roman" w:hAnsi="Times New Roman"/>
                <w:b/>
                <w:lang w:eastAsia="ru-RU"/>
              </w:rPr>
            </w:pPr>
          </w:p>
        </w:tc>
        <w:tc>
          <w:tcPr>
            <w:tcW w:w="2160" w:type="dxa"/>
            <w:vAlign w:val="center"/>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Характеристика </w:t>
            </w:r>
          </w:p>
        </w:tc>
        <w:tc>
          <w:tcPr>
            <w:tcW w:w="1080"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D51F84" w:rsidRPr="00D54686" w:rsidRDefault="00D51F84"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D51F84" w:rsidRPr="00D54686" w:rsidTr="00FC7A2A">
        <w:tc>
          <w:tcPr>
            <w:tcW w:w="540" w:type="dxa"/>
          </w:tcPr>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D51F84" w:rsidRPr="00D54686" w:rsidRDefault="00D51F84" w:rsidP="00FC7A2A">
            <w:pPr>
              <w:suppressAutoHyphens/>
              <w:spacing w:after="0" w:line="240" w:lineRule="auto"/>
              <w:jc w:val="center"/>
              <w:rPr>
                <w:rFonts w:ascii="Times New Roman" w:hAnsi="Times New Roman"/>
                <w:lang w:eastAsia="ru-RU"/>
              </w:rPr>
            </w:pPr>
          </w:p>
        </w:tc>
        <w:tc>
          <w:tcPr>
            <w:tcW w:w="2160" w:type="dxa"/>
          </w:tcPr>
          <w:p w:rsidR="00D51F84" w:rsidRPr="00D54686" w:rsidRDefault="00D51F84" w:rsidP="00FC7A2A">
            <w:pPr>
              <w:suppressAutoHyphens/>
              <w:spacing w:after="0" w:line="240" w:lineRule="auto"/>
              <w:rPr>
                <w:rFonts w:ascii="Times New Roman" w:hAnsi="Times New Roman"/>
                <w:lang w:eastAsia="ru-RU"/>
              </w:rPr>
            </w:pPr>
          </w:p>
        </w:tc>
        <w:tc>
          <w:tcPr>
            <w:tcW w:w="1080" w:type="dxa"/>
          </w:tcPr>
          <w:p w:rsidR="00D51F84" w:rsidRPr="00D54686" w:rsidRDefault="00D51F84" w:rsidP="00FC7A2A">
            <w:pPr>
              <w:snapToGrid w:val="0"/>
              <w:spacing w:after="0" w:line="240" w:lineRule="auto"/>
              <w:jc w:val="center"/>
              <w:rPr>
                <w:rFonts w:ascii="Times New Roman" w:hAnsi="Times New Roman"/>
                <w:lang w:eastAsia="ru-RU"/>
              </w:rPr>
            </w:pPr>
          </w:p>
        </w:tc>
        <w:tc>
          <w:tcPr>
            <w:tcW w:w="708" w:type="dxa"/>
            <w:vAlign w:val="center"/>
          </w:tcPr>
          <w:p w:rsidR="00D51F84" w:rsidRPr="00D54686" w:rsidRDefault="00D51F84" w:rsidP="00FC7A2A">
            <w:pPr>
              <w:snapToGrid w:val="0"/>
              <w:spacing w:after="0" w:line="240" w:lineRule="auto"/>
              <w:jc w:val="center"/>
              <w:rPr>
                <w:rFonts w:ascii="Times New Roman" w:hAnsi="Times New Roman"/>
                <w:lang w:eastAsia="ru-RU"/>
              </w:rPr>
            </w:pPr>
          </w:p>
        </w:tc>
        <w:tc>
          <w:tcPr>
            <w:tcW w:w="720" w:type="dxa"/>
            <w:vAlign w:val="center"/>
          </w:tcPr>
          <w:p w:rsidR="00D51F84" w:rsidRPr="00D54686" w:rsidRDefault="00D51F84" w:rsidP="00FC7A2A">
            <w:pPr>
              <w:snapToGrid w:val="0"/>
              <w:spacing w:after="0" w:line="240" w:lineRule="auto"/>
              <w:jc w:val="center"/>
              <w:rPr>
                <w:rFonts w:ascii="Times New Roman" w:hAnsi="Times New Roman"/>
                <w:b/>
                <w:lang w:eastAsia="ru-RU"/>
              </w:rPr>
            </w:pPr>
          </w:p>
        </w:tc>
        <w:tc>
          <w:tcPr>
            <w:tcW w:w="1080"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Pr>
          <w:p w:rsidR="00D51F84" w:rsidRPr="00D54686" w:rsidRDefault="00D51F84" w:rsidP="00FC7A2A">
            <w:pPr>
              <w:suppressAutoHyphens/>
              <w:spacing w:after="0" w:line="240" w:lineRule="auto"/>
              <w:jc w:val="center"/>
              <w:rPr>
                <w:rFonts w:ascii="Times New Roman" w:hAnsi="Times New Roman"/>
                <w:lang w:eastAsia="ru-RU"/>
              </w:rPr>
            </w:pPr>
          </w:p>
        </w:tc>
      </w:tr>
      <w:tr w:rsidR="00D51F84" w:rsidRPr="00D54686" w:rsidTr="00FC7A2A">
        <w:tc>
          <w:tcPr>
            <w:tcW w:w="54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D51F84" w:rsidRPr="00D54686" w:rsidRDefault="00D51F84" w:rsidP="00FC7A2A">
            <w:pPr>
              <w:suppressAutoHyphens/>
              <w:spacing w:after="0" w:line="240" w:lineRule="auto"/>
              <w:jc w:val="center"/>
              <w:rPr>
                <w:rFonts w:ascii="Times New Roman" w:hAnsi="Times New Roman"/>
                <w:lang w:eastAsia="ru-RU"/>
              </w:rPr>
            </w:pPr>
          </w:p>
        </w:tc>
        <w:tc>
          <w:tcPr>
            <w:tcW w:w="2160" w:type="dxa"/>
            <w:tcBorders>
              <w:top w:val="nil"/>
            </w:tcBorders>
          </w:tcPr>
          <w:p w:rsidR="00D51F84" w:rsidRPr="00D54686" w:rsidRDefault="00D51F84" w:rsidP="00FC7A2A">
            <w:pPr>
              <w:suppressAutoHyphens/>
              <w:spacing w:after="0" w:line="240" w:lineRule="auto"/>
              <w:rPr>
                <w:rFonts w:ascii="Times New Roman" w:hAnsi="Times New Roman"/>
                <w:lang w:eastAsia="ru-RU"/>
              </w:rPr>
            </w:pPr>
          </w:p>
        </w:tc>
        <w:tc>
          <w:tcPr>
            <w:tcW w:w="1080" w:type="dxa"/>
            <w:tcBorders>
              <w:top w:val="nil"/>
            </w:tcBorders>
          </w:tcPr>
          <w:p w:rsidR="00D51F84" w:rsidRPr="00D54686" w:rsidRDefault="00D51F84"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D51F84" w:rsidRPr="00D54686" w:rsidRDefault="00D51F84"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D51F84" w:rsidRPr="00D54686" w:rsidRDefault="00D51F84" w:rsidP="00FC7A2A">
            <w:pPr>
              <w:snapToGrid w:val="0"/>
              <w:spacing w:after="0" w:line="240" w:lineRule="auto"/>
              <w:jc w:val="center"/>
              <w:rPr>
                <w:rFonts w:ascii="Times New Roman" w:hAnsi="Times New Roman"/>
                <w:b/>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r>
      <w:tr w:rsidR="00D51F84" w:rsidRPr="00D54686" w:rsidTr="00FC7A2A">
        <w:tc>
          <w:tcPr>
            <w:tcW w:w="54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D51F84" w:rsidRPr="00D54686" w:rsidRDefault="00D51F84" w:rsidP="00FC7A2A">
            <w:pPr>
              <w:suppressAutoHyphens/>
              <w:spacing w:after="0" w:line="240" w:lineRule="auto"/>
              <w:jc w:val="center"/>
              <w:rPr>
                <w:rFonts w:ascii="Times New Roman" w:hAnsi="Times New Roman"/>
                <w:lang w:eastAsia="ru-RU"/>
              </w:rPr>
            </w:pPr>
          </w:p>
        </w:tc>
        <w:tc>
          <w:tcPr>
            <w:tcW w:w="2160" w:type="dxa"/>
            <w:tcBorders>
              <w:top w:val="nil"/>
            </w:tcBorders>
          </w:tcPr>
          <w:p w:rsidR="00D51F84" w:rsidRPr="00D54686" w:rsidRDefault="00D51F84" w:rsidP="00FC7A2A">
            <w:pPr>
              <w:suppressAutoHyphens/>
              <w:spacing w:after="0" w:line="240" w:lineRule="auto"/>
              <w:rPr>
                <w:rFonts w:ascii="Times New Roman" w:hAnsi="Times New Roman"/>
                <w:lang w:eastAsia="ru-RU"/>
              </w:rPr>
            </w:pPr>
          </w:p>
        </w:tc>
        <w:tc>
          <w:tcPr>
            <w:tcW w:w="1080" w:type="dxa"/>
            <w:tcBorders>
              <w:top w:val="nil"/>
            </w:tcBorders>
          </w:tcPr>
          <w:p w:rsidR="00D51F84" w:rsidRPr="00D54686" w:rsidRDefault="00D51F84"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D51F84" w:rsidRPr="00D54686" w:rsidRDefault="00D51F84"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D51F84" w:rsidRPr="00D54686" w:rsidRDefault="00D51F84" w:rsidP="00FC7A2A">
            <w:pPr>
              <w:snapToGrid w:val="0"/>
              <w:spacing w:after="0" w:line="240" w:lineRule="auto"/>
              <w:jc w:val="center"/>
              <w:rPr>
                <w:rFonts w:ascii="Times New Roman" w:hAnsi="Times New Roman"/>
                <w:b/>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r>
      <w:tr w:rsidR="00D51F84" w:rsidRPr="00D54686" w:rsidTr="00FC7A2A">
        <w:tc>
          <w:tcPr>
            <w:tcW w:w="54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D51F84" w:rsidRPr="00D54686" w:rsidRDefault="00D51F84" w:rsidP="00FC7A2A">
            <w:pPr>
              <w:suppressAutoHyphens/>
              <w:spacing w:after="0" w:line="240" w:lineRule="auto"/>
              <w:jc w:val="center"/>
              <w:rPr>
                <w:rFonts w:ascii="Times New Roman" w:hAnsi="Times New Roman"/>
                <w:lang w:eastAsia="ru-RU"/>
              </w:rPr>
            </w:pPr>
          </w:p>
        </w:tc>
        <w:tc>
          <w:tcPr>
            <w:tcW w:w="2160" w:type="dxa"/>
            <w:tcBorders>
              <w:top w:val="nil"/>
            </w:tcBorders>
          </w:tcPr>
          <w:p w:rsidR="00D51F84" w:rsidRPr="00D54686" w:rsidRDefault="00D51F84" w:rsidP="00FC7A2A">
            <w:pPr>
              <w:suppressAutoHyphens/>
              <w:spacing w:after="0" w:line="240" w:lineRule="auto"/>
              <w:rPr>
                <w:rFonts w:ascii="Times New Roman" w:hAnsi="Times New Roman"/>
                <w:lang w:eastAsia="ru-RU"/>
              </w:rPr>
            </w:pPr>
          </w:p>
        </w:tc>
        <w:tc>
          <w:tcPr>
            <w:tcW w:w="1080" w:type="dxa"/>
            <w:tcBorders>
              <w:top w:val="nil"/>
            </w:tcBorders>
          </w:tcPr>
          <w:p w:rsidR="00D51F84" w:rsidRPr="00D54686" w:rsidRDefault="00D51F84"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D51F84" w:rsidRPr="00D54686" w:rsidRDefault="00D51F84"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D51F84" w:rsidRPr="00D54686" w:rsidRDefault="00D51F84" w:rsidP="00FC7A2A">
            <w:pPr>
              <w:snapToGrid w:val="0"/>
              <w:spacing w:after="0" w:line="240" w:lineRule="auto"/>
              <w:jc w:val="center"/>
              <w:rPr>
                <w:rFonts w:ascii="Times New Roman" w:hAnsi="Times New Roman"/>
                <w:b/>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Borders>
              <w:top w:val="nil"/>
            </w:tcBorders>
          </w:tcPr>
          <w:p w:rsidR="00D51F84" w:rsidRPr="00D54686" w:rsidRDefault="00D51F84" w:rsidP="00FC7A2A">
            <w:pPr>
              <w:suppressAutoHyphens/>
              <w:spacing w:after="0" w:line="240" w:lineRule="auto"/>
              <w:jc w:val="center"/>
              <w:rPr>
                <w:rFonts w:ascii="Times New Roman" w:hAnsi="Times New Roman"/>
                <w:lang w:eastAsia="ru-RU"/>
              </w:rPr>
            </w:pPr>
          </w:p>
        </w:tc>
      </w:tr>
      <w:tr w:rsidR="00D51F84" w:rsidRPr="00D54686" w:rsidTr="00FC7A2A">
        <w:tc>
          <w:tcPr>
            <w:tcW w:w="540"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2154" w:type="dxa"/>
          </w:tcPr>
          <w:p w:rsidR="00D51F84" w:rsidRPr="00D54686" w:rsidRDefault="00D51F84"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D51F84" w:rsidRPr="00D54686" w:rsidRDefault="00D51F84" w:rsidP="00FC7A2A">
            <w:pPr>
              <w:suppressAutoHyphens/>
              <w:spacing w:after="0" w:line="240" w:lineRule="auto"/>
              <w:rPr>
                <w:rFonts w:ascii="Times New Roman" w:hAnsi="Times New Roman"/>
                <w:lang w:eastAsia="ru-RU"/>
              </w:rPr>
            </w:pPr>
          </w:p>
        </w:tc>
        <w:tc>
          <w:tcPr>
            <w:tcW w:w="1080"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708"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720"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Pr>
          <w:p w:rsidR="00D51F84" w:rsidRPr="00D54686" w:rsidRDefault="00D51F84" w:rsidP="00FC7A2A">
            <w:pPr>
              <w:suppressAutoHyphens/>
              <w:spacing w:after="0" w:line="240" w:lineRule="auto"/>
              <w:jc w:val="center"/>
              <w:rPr>
                <w:rFonts w:ascii="Times New Roman" w:hAnsi="Times New Roman"/>
                <w:lang w:eastAsia="ru-RU"/>
              </w:rPr>
            </w:pPr>
          </w:p>
        </w:tc>
        <w:tc>
          <w:tcPr>
            <w:tcW w:w="1080" w:type="dxa"/>
          </w:tcPr>
          <w:p w:rsidR="00D51F84" w:rsidRPr="00D54686" w:rsidRDefault="00D51F84" w:rsidP="00FC7A2A">
            <w:pPr>
              <w:suppressAutoHyphens/>
              <w:spacing w:after="0" w:line="240" w:lineRule="auto"/>
              <w:jc w:val="center"/>
              <w:rPr>
                <w:rFonts w:ascii="Times New Roman" w:hAnsi="Times New Roman"/>
                <w:lang w:eastAsia="ru-RU"/>
              </w:rPr>
            </w:pPr>
          </w:p>
        </w:tc>
      </w:tr>
    </w:tbl>
    <w:p w:rsidR="00D51F84" w:rsidRPr="00D54686" w:rsidRDefault="00D51F84" w:rsidP="00FC7A2A">
      <w:pPr>
        <w:suppressAutoHyphens/>
        <w:autoSpaceDE w:val="0"/>
        <w:autoSpaceDN w:val="0"/>
        <w:adjustRightInd w:val="0"/>
        <w:spacing w:after="0" w:line="240" w:lineRule="auto"/>
        <w:rPr>
          <w:rFonts w:ascii="Times New Roman" w:hAnsi="Times New Roman"/>
          <w:b/>
          <w:bCs/>
          <w:lang w:eastAsia="ru-RU"/>
        </w:rPr>
      </w:pPr>
    </w:p>
    <w:p w:rsidR="00D51F84" w:rsidRPr="00D54686" w:rsidRDefault="00D51F84"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D51F84" w:rsidRPr="00D54686" w:rsidRDefault="00D51F84"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D51F84" w:rsidRPr="00D54686" w:rsidRDefault="00D51F84"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D51F84" w:rsidRPr="00D54686" w:rsidRDefault="00D51F84"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D51F84" w:rsidRPr="00D54686" w:rsidRDefault="00D51F84"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D51F84" w:rsidRPr="00D54686" w:rsidRDefault="00D51F84"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D51F84" w:rsidRPr="00D54686" w:rsidRDefault="00D51F84"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51F84" w:rsidRPr="00D54686" w:rsidRDefault="00D51F84"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51F84" w:rsidRPr="00D54686" w:rsidRDefault="00D51F84"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51F84" w:rsidRPr="00D54686" w:rsidRDefault="00D51F84"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D51F84" w:rsidRPr="00D54686" w:rsidRDefault="00D51F84" w:rsidP="00FC7A2A">
      <w:pPr>
        <w:spacing w:after="0" w:line="240" w:lineRule="auto"/>
        <w:jc w:val="both"/>
        <w:rPr>
          <w:rFonts w:ascii="Times New Roman" w:hAnsi="Times New Roman"/>
          <w:lang w:eastAsia="ru-RU"/>
        </w:rPr>
      </w:pPr>
    </w:p>
    <w:p w:rsidR="00D51F84" w:rsidRPr="00D54686" w:rsidRDefault="00D51F84"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8. __________________________________________________________________________________________</w:t>
      </w:r>
      <w:r w:rsidRPr="00D54686">
        <w:rPr>
          <w:rStyle w:val="ad"/>
          <w:rFonts w:ascii="Times New Roman" w:hAnsi="Times New Roman"/>
          <w:color w:val="FF0000"/>
          <w:lang w:eastAsia="ru-RU"/>
        </w:rPr>
        <w:footnoteReference w:customMarkFollows="1" w:id="1"/>
        <w:t>*</w:t>
      </w:r>
      <w:r w:rsidRPr="00D54686">
        <w:rPr>
          <w:rFonts w:ascii="Times New Roman" w:hAnsi="Times New Roman"/>
          <w:color w:val="FF0000"/>
          <w:lang w:eastAsia="ru-RU"/>
        </w:rPr>
        <w:t xml:space="preserve"> </w:t>
      </w:r>
    </w:p>
    <w:p w:rsidR="00D51F84" w:rsidRPr="00D54686" w:rsidRDefault="00D51F84"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D51F84" w:rsidRPr="00D54686" w:rsidRDefault="00D51F84"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D51F84" w:rsidRPr="00D54686" w:rsidRDefault="00D51F84"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D51F84" w:rsidRPr="00D54686" w:rsidRDefault="00D51F84" w:rsidP="00772A3C">
      <w:pPr>
        <w:spacing w:after="0" w:line="240" w:lineRule="auto"/>
        <w:ind w:left="1070"/>
        <w:contextualSpacing/>
        <w:jc w:val="both"/>
        <w:rPr>
          <w:rFonts w:ascii="Times New Roman" w:hAnsi="Times New Roman"/>
          <w:lang w:eastAsia="ru-RU"/>
        </w:rPr>
      </w:pPr>
    </w:p>
    <w:p w:rsidR="00D51F84" w:rsidRPr="00D54686" w:rsidRDefault="00D51F84" w:rsidP="00772A3C">
      <w:pPr>
        <w:autoSpaceDE w:val="0"/>
        <w:autoSpaceDN w:val="0"/>
        <w:adjustRightInd w:val="0"/>
        <w:spacing w:after="0" w:line="240" w:lineRule="auto"/>
        <w:ind w:firstLine="426"/>
        <w:jc w:val="both"/>
        <w:rPr>
          <w:rFonts w:ascii="Times New Roman" w:hAnsi="Times New Roman"/>
          <w:b/>
          <w:lang w:eastAsia="ru-RU"/>
        </w:rPr>
      </w:pPr>
    </w:p>
    <w:p w:rsidR="00D51F84" w:rsidRPr="00D54686" w:rsidRDefault="00D51F84" w:rsidP="00772A3C">
      <w:pPr>
        <w:autoSpaceDE w:val="0"/>
        <w:autoSpaceDN w:val="0"/>
        <w:adjustRightInd w:val="0"/>
        <w:spacing w:after="0" w:line="240" w:lineRule="auto"/>
        <w:ind w:firstLine="426"/>
        <w:jc w:val="both"/>
        <w:rPr>
          <w:rFonts w:ascii="Times New Roman" w:hAnsi="Times New Roman"/>
          <w:b/>
          <w:lang w:eastAsia="ru-RU"/>
        </w:rPr>
      </w:pPr>
    </w:p>
    <w:p w:rsidR="00D51F84" w:rsidRPr="00D54686" w:rsidRDefault="00D51F84" w:rsidP="00772A3C">
      <w:pPr>
        <w:autoSpaceDE w:val="0"/>
        <w:autoSpaceDN w:val="0"/>
        <w:adjustRightInd w:val="0"/>
        <w:spacing w:after="0" w:line="240" w:lineRule="auto"/>
        <w:ind w:firstLine="426"/>
        <w:jc w:val="both"/>
        <w:rPr>
          <w:rFonts w:ascii="Times New Roman" w:hAnsi="Times New Roman"/>
          <w:b/>
          <w:lang w:eastAsia="ru-RU"/>
        </w:rPr>
      </w:pPr>
    </w:p>
    <w:p w:rsidR="00D51F84" w:rsidRPr="00D54686" w:rsidRDefault="00D51F84" w:rsidP="00FC7A2A">
      <w:pPr>
        <w:spacing w:after="0" w:line="240" w:lineRule="auto"/>
        <w:jc w:val="both"/>
        <w:rPr>
          <w:rFonts w:ascii="Times New Roman" w:hAnsi="Times New Roman"/>
          <w:lang w:eastAsia="ru-RU"/>
        </w:rPr>
      </w:pPr>
    </w:p>
    <w:p w:rsidR="00D51F84" w:rsidRPr="00D54686" w:rsidRDefault="00D51F84" w:rsidP="00FC7A2A">
      <w:pPr>
        <w:suppressAutoHyphens/>
        <w:spacing w:after="0" w:line="240" w:lineRule="auto"/>
        <w:rPr>
          <w:rFonts w:ascii="Times New Roman" w:hAnsi="Times New Roman"/>
          <w:lang w:eastAsia="ru-RU"/>
        </w:rPr>
      </w:pPr>
    </w:p>
    <w:p w:rsidR="00D51F84" w:rsidRPr="00D54686" w:rsidRDefault="00D51F84"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D51F84" w:rsidRPr="00D54686" w:rsidRDefault="00D51F84"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D51F84" w:rsidRPr="00D54686" w:rsidRDefault="00D51F84" w:rsidP="00FC7A2A">
      <w:pPr>
        <w:suppressAutoHyphens/>
        <w:spacing w:after="0" w:line="240" w:lineRule="auto"/>
        <w:rPr>
          <w:rFonts w:ascii="Times New Roman" w:hAnsi="Times New Roman"/>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D51F84" w:rsidRPr="00D54686" w:rsidRDefault="00D51F84" w:rsidP="00FC7A2A">
      <w:pPr>
        <w:spacing w:after="0" w:line="240" w:lineRule="auto"/>
        <w:rPr>
          <w:rFonts w:ascii="Times New Roman" w:hAnsi="Times New Roman"/>
          <w:b/>
          <w:lang w:eastAsia="ru-RU"/>
        </w:rPr>
      </w:pPr>
    </w:p>
    <w:p w:rsidR="00D51F84" w:rsidRPr="00D54686" w:rsidRDefault="00D51F84" w:rsidP="00FC7A2A">
      <w:pPr>
        <w:spacing w:after="0" w:line="240" w:lineRule="auto"/>
        <w:jc w:val="right"/>
        <w:rPr>
          <w:rFonts w:ascii="Times New Roman" w:hAnsi="Times New Roman"/>
          <w:lang w:eastAsia="ru-RU"/>
        </w:rPr>
      </w:pPr>
    </w:p>
    <w:p w:rsidR="00D51F84" w:rsidRPr="00D54686" w:rsidRDefault="00D51F84"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D51F84" w:rsidRPr="00D54686" w:rsidRDefault="00D51F84"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D51F84" w:rsidRPr="00D54686" w:rsidRDefault="00D51F84" w:rsidP="00A771AD">
      <w:pPr>
        <w:spacing w:after="0" w:line="240" w:lineRule="auto"/>
        <w:jc w:val="center"/>
        <w:rPr>
          <w:rFonts w:ascii="Times New Roman" w:hAnsi="Times New Roman"/>
          <w:b/>
          <w:lang w:eastAsia="ru-RU"/>
        </w:rPr>
      </w:pPr>
      <w:r w:rsidRPr="00D54686">
        <w:rPr>
          <w:rFonts w:ascii="Times New Roman" w:hAnsi="Times New Roman"/>
          <w:b/>
          <w:lang w:eastAsia="ru-RU"/>
        </w:rPr>
        <w:t>Договор № ________</w:t>
      </w:r>
    </w:p>
    <w:p w:rsidR="00D51F84" w:rsidRPr="00D54686" w:rsidRDefault="00D51F84" w:rsidP="00D54686">
      <w:pPr>
        <w:tabs>
          <w:tab w:val="left" w:pos="540"/>
          <w:tab w:val="left" w:pos="900"/>
        </w:tabs>
        <w:jc w:val="center"/>
        <w:rPr>
          <w:rFonts w:ascii="Times New Roman" w:hAnsi="Times New Roman"/>
          <w:b/>
        </w:rPr>
      </w:pPr>
      <w:r w:rsidRPr="00D54686">
        <w:rPr>
          <w:rFonts w:ascii="Times New Roman" w:hAnsi="Times New Roman"/>
          <w:b/>
          <w:color w:val="000000"/>
        </w:rPr>
        <w:t xml:space="preserve">на поставку </w:t>
      </w:r>
      <w:r w:rsidRPr="00D54686">
        <w:rPr>
          <w:rFonts w:ascii="Times New Roman" w:hAnsi="Times New Roman"/>
          <w:b/>
        </w:rPr>
        <w:t>насосов</w:t>
      </w:r>
    </w:p>
    <w:p w:rsidR="00D51F84" w:rsidRPr="00D54686" w:rsidRDefault="00D51F84" w:rsidP="00D54686">
      <w:pPr>
        <w:autoSpaceDE w:val="0"/>
        <w:rPr>
          <w:rFonts w:ascii="Times New Roman" w:hAnsi="Times New Roman"/>
          <w:color w:val="000000"/>
        </w:rPr>
      </w:pPr>
      <w:r w:rsidRPr="00D54686">
        <w:rPr>
          <w:rFonts w:ascii="Times New Roman" w:hAnsi="Times New Roman"/>
          <w:color w:val="000000"/>
        </w:rPr>
        <w:t>г. Иркутск                                                                                                            "__"__________ 201__ г.</w:t>
      </w:r>
    </w:p>
    <w:p w:rsidR="00D51F84" w:rsidRPr="00D54686" w:rsidRDefault="00D51F84" w:rsidP="00D54686">
      <w:pPr>
        <w:tabs>
          <w:tab w:val="left" w:pos="540"/>
          <w:tab w:val="left" w:pos="900"/>
        </w:tabs>
        <w:jc w:val="both"/>
        <w:rPr>
          <w:rFonts w:ascii="Times New Roman" w:hAnsi="Times New Roman"/>
        </w:rPr>
      </w:pPr>
      <w:r w:rsidRPr="00D54686">
        <w:rPr>
          <w:rFonts w:ascii="Times New Roman" w:hAnsi="Times New Roman"/>
          <w:bCs/>
          <w:color w:val="000000"/>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D54686">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54686">
        <w:rPr>
          <w:rFonts w:ascii="Times New Roman" w:hAnsi="Times New Roman"/>
          <w:b/>
          <w:bCs/>
          <w:color w:val="000000"/>
        </w:rPr>
        <w:t>,</w:t>
      </w:r>
      <w:r w:rsidRPr="00D54686">
        <w:rPr>
          <w:rFonts w:ascii="Times New Roman" w:hAnsi="Times New Roman"/>
          <w:color w:val="000000"/>
        </w:rPr>
        <w:t xml:space="preserve"> </w:t>
      </w:r>
      <w:r w:rsidRPr="00D54686">
        <w:rPr>
          <w:rFonts w:ascii="Times New Roman" w:hAnsi="Times New Roman"/>
          <w:bCs/>
          <w:color w:val="000000"/>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D54686">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54686">
        <w:rPr>
          <w:rFonts w:ascii="Times New Roman" w:hAnsi="Times New Roman"/>
          <w:bCs/>
          <w:color w:val="000000"/>
        </w:rPr>
        <w:t>(протокол от_____________ № ___________), заключили настоящий Договор о нижеследующем:</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1. ПРЕДМЕТ ДОГОВОРА</w:t>
      </w:r>
    </w:p>
    <w:p w:rsidR="00D51F84" w:rsidRPr="00D54686" w:rsidRDefault="00D51F84" w:rsidP="00D54686">
      <w:pPr>
        <w:tabs>
          <w:tab w:val="left" w:pos="540"/>
          <w:tab w:val="left" w:pos="900"/>
        </w:tabs>
        <w:jc w:val="both"/>
        <w:rPr>
          <w:rFonts w:ascii="Times New Roman" w:hAnsi="Times New Roman"/>
          <w:b/>
        </w:rPr>
      </w:pPr>
      <w:r w:rsidRPr="00D54686">
        <w:rPr>
          <w:rFonts w:ascii="Times New Roman" w:hAnsi="Times New Roman"/>
          <w:color w:val="000000"/>
        </w:rPr>
        <w:t xml:space="preserve">1.1. По настоящему </w:t>
      </w:r>
      <w:r w:rsidRPr="00D54686">
        <w:rPr>
          <w:rFonts w:ascii="Times New Roman" w:hAnsi="Times New Roman"/>
          <w:bCs/>
          <w:color w:val="000000"/>
        </w:rPr>
        <w:t xml:space="preserve">Договору </w:t>
      </w:r>
      <w:r w:rsidRPr="00D54686">
        <w:rPr>
          <w:rFonts w:ascii="Times New Roman" w:hAnsi="Times New Roman"/>
          <w:color w:val="000000"/>
        </w:rPr>
        <w:t xml:space="preserve">Поставщик передает, а Заказчик обязуется принять </w:t>
      </w:r>
      <w:r w:rsidRPr="00D54686">
        <w:rPr>
          <w:rFonts w:ascii="Times New Roman" w:hAnsi="Times New Roman"/>
          <w:b/>
        </w:rPr>
        <w:t xml:space="preserve">насосы </w:t>
      </w:r>
      <w:r w:rsidRPr="00D54686">
        <w:rPr>
          <w:rFonts w:ascii="Times New Roman" w:hAnsi="Times New Roman"/>
          <w:color w:val="000000"/>
        </w:rPr>
        <w:t xml:space="preserve">(далее - товар), указанный в приложении № 1, являющемся неотъемлемой частью настоящего </w:t>
      </w:r>
      <w:r w:rsidRPr="00D54686">
        <w:rPr>
          <w:rFonts w:ascii="Times New Roman" w:hAnsi="Times New Roman"/>
          <w:bCs/>
          <w:color w:val="000000"/>
        </w:rPr>
        <w:t xml:space="preserve">Договора, </w:t>
      </w:r>
      <w:r w:rsidRPr="00D54686">
        <w:rPr>
          <w:rFonts w:ascii="Times New Roman" w:hAnsi="Times New Roman"/>
          <w:color w:val="000000"/>
        </w:rPr>
        <w:t xml:space="preserve">и уплатить за него определенную настоящим </w:t>
      </w:r>
      <w:r w:rsidRPr="00D54686">
        <w:rPr>
          <w:rFonts w:ascii="Times New Roman" w:hAnsi="Times New Roman"/>
          <w:bCs/>
          <w:color w:val="000000"/>
        </w:rPr>
        <w:t xml:space="preserve">Договором </w:t>
      </w:r>
      <w:r w:rsidRPr="00D54686">
        <w:rPr>
          <w:rFonts w:ascii="Times New Roman" w:hAnsi="Times New Roman"/>
          <w:color w:val="000000"/>
        </w:rPr>
        <w:t>денежную сумму (цену).</w:t>
      </w:r>
    </w:p>
    <w:p w:rsidR="00D51F84" w:rsidRPr="00D54686" w:rsidRDefault="00D51F84" w:rsidP="00D54686">
      <w:pPr>
        <w:autoSpaceDE w:val="0"/>
        <w:jc w:val="both"/>
        <w:rPr>
          <w:rFonts w:ascii="Times New Roman" w:hAnsi="Times New Roman"/>
          <w:color w:val="000000"/>
        </w:rPr>
      </w:pPr>
      <w:r w:rsidRPr="00D54686">
        <w:rPr>
          <w:rFonts w:ascii="Times New Roman" w:hAnsi="Times New Roman"/>
          <w:color w:val="000000"/>
        </w:rPr>
        <w:t>1.2.  Срок поставки товара:</w:t>
      </w:r>
      <w:r w:rsidRPr="00D54686">
        <w:rPr>
          <w:rFonts w:ascii="Times New Roman" w:hAnsi="Times New Roman"/>
        </w:rPr>
        <w:t>. в течение 50 календарных дней с момента заключения договора</w:t>
      </w:r>
      <w:r w:rsidRPr="00D54686">
        <w:rPr>
          <w:rFonts w:ascii="Times New Roman" w:hAnsi="Times New Roman"/>
          <w:color w:val="000000"/>
        </w:rPr>
        <w:t xml:space="preserve"> </w:t>
      </w:r>
    </w:p>
    <w:p w:rsidR="00D51F84" w:rsidRPr="00D54686" w:rsidRDefault="00D51F84" w:rsidP="00D54686">
      <w:pPr>
        <w:autoSpaceDE w:val="0"/>
        <w:jc w:val="both"/>
        <w:rPr>
          <w:rFonts w:ascii="Times New Roman" w:hAnsi="Times New Roman"/>
        </w:rPr>
      </w:pPr>
      <w:r w:rsidRPr="00D54686">
        <w:rPr>
          <w:rFonts w:ascii="Times New Roman" w:hAnsi="Times New Roman"/>
          <w:color w:val="000000"/>
        </w:rPr>
        <w:t xml:space="preserve">1.3. Место поставки товара: </w:t>
      </w:r>
      <w:r w:rsidRPr="00D54686">
        <w:rPr>
          <w:rFonts w:ascii="Times New Roman" w:hAnsi="Times New Roman"/>
        </w:rPr>
        <w:t>664049, г. Иркутск, мкр. Юбилейный, 100.</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D51F84" w:rsidRPr="00D54686" w:rsidRDefault="00D51F84" w:rsidP="00D54686">
      <w:pPr>
        <w:tabs>
          <w:tab w:val="left" w:pos="0"/>
        </w:tabs>
        <w:jc w:val="both"/>
        <w:rPr>
          <w:rFonts w:ascii="Times New Roman" w:hAnsi="Times New Roman"/>
        </w:rPr>
      </w:pPr>
      <w:r w:rsidRPr="00D54686">
        <w:rPr>
          <w:rFonts w:ascii="Times New Roman" w:hAnsi="Times New Roman"/>
        </w:rPr>
        <w:t>1.5. Гарантийный срок на товар, не менее чем срок действия гарантии производителя, но не менее 24 месяцев с момента поставки товара, а именно____________________________.</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2. ОБЯЗАННОСТИ СТОРОН</w:t>
      </w:r>
    </w:p>
    <w:p w:rsidR="00D51F84" w:rsidRPr="00D54686" w:rsidRDefault="00D51F84" w:rsidP="00D54686">
      <w:pPr>
        <w:jc w:val="both"/>
        <w:rPr>
          <w:rFonts w:ascii="Times New Roman" w:hAnsi="Times New Roman"/>
          <w:b/>
          <w:color w:val="000000"/>
        </w:rPr>
      </w:pPr>
      <w:r w:rsidRPr="00D54686">
        <w:rPr>
          <w:rFonts w:ascii="Times New Roman" w:hAnsi="Times New Roman"/>
          <w:b/>
          <w:color w:val="000000"/>
        </w:rPr>
        <w:t>2.1. Заказчик обязан:</w:t>
      </w:r>
    </w:p>
    <w:p w:rsidR="00D51F84" w:rsidRPr="00D54686" w:rsidRDefault="00D51F84"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 xml:space="preserve">2.1.1. </w:t>
      </w:r>
      <w:r w:rsidRPr="00D54686">
        <w:rPr>
          <w:rFonts w:ascii="Times New Roman" w:hAnsi="Times New Roman"/>
        </w:rPr>
        <w:t>своевременно принять и оплатить поставленное Товар надлежащего качества в соответствии с пунктом 4 настоящего Договора, при отсутствии замечаний к документации по исполнению Договора.</w:t>
      </w:r>
    </w:p>
    <w:p w:rsidR="00D51F84" w:rsidRPr="00D54686" w:rsidRDefault="00D51F84" w:rsidP="00D54686">
      <w:pPr>
        <w:jc w:val="both"/>
        <w:rPr>
          <w:rFonts w:ascii="Times New Roman" w:hAnsi="Times New Roman"/>
        </w:rPr>
      </w:pPr>
      <w:r w:rsidRPr="00D54686">
        <w:rPr>
          <w:rFonts w:ascii="Times New Roman" w:hAnsi="Times New Roman"/>
          <w:color w:val="000000"/>
        </w:rPr>
        <w:t xml:space="preserve">2.1.2. </w:t>
      </w:r>
      <w:r w:rsidRPr="00D54686">
        <w:rPr>
          <w:rFonts w:ascii="Times New Roman" w:hAnsi="Times New Roman"/>
        </w:rPr>
        <w:t xml:space="preserve">принять документы, предусмотренные п. 3.8. настоящего Договора, при отсутствии  замечаний к указанным документам.  </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2.1.3. осуществлять контроль за исполнением настоящего </w:t>
      </w:r>
      <w:r w:rsidRPr="00D54686">
        <w:rPr>
          <w:rFonts w:ascii="Times New Roman" w:hAnsi="Times New Roman"/>
          <w:bCs/>
          <w:color w:val="000000"/>
        </w:rPr>
        <w:t>Договора</w:t>
      </w:r>
      <w:r w:rsidRPr="00D54686">
        <w:rPr>
          <w:rFonts w:ascii="Times New Roman" w:hAnsi="Times New Roman"/>
          <w:color w:val="000000"/>
        </w:rPr>
        <w:t>.</w:t>
      </w:r>
    </w:p>
    <w:p w:rsidR="00D51F84" w:rsidRPr="00D54686" w:rsidRDefault="00D51F84" w:rsidP="00D54686">
      <w:pPr>
        <w:jc w:val="both"/>
        <w:rPr>
          <w:rFonts w:ascii="Times New Roman" w:hAnsi="Times New Roman"/>
          <w:b/>
          <w:color w:val="000000"/>
        </w:rPr>
      </w:pPr>
      <w:r w:rsidRPr="00D54686">
        <w:rPr>
          <w:rFonts w:ascii="Times New Roman" w:hAnsi="Times New Roman"/>
          <w:b/>
          <w:color w:val="000000"/>
        </w:rPr>
        <w:t>2.2. Поставщик обязан:</w:t>
      </w:r>
    </w:p>
    <w:p w:rsidR="00D51F84" w:rsidRPr="00D54686" w:rsidRDefault="00D51F84" w:rsidP="00D54686">
      <w:pPr>
        <w:autoSpaceDE w:val="0"/>
        <w:autoSpaceDN w:val="0"/>
        <w:adjustRightInd w:val="0"/>
        <w:jc w:val="both"/>
        <w:rPr>
          <w:rFonts w:ascii="Times New Roman" w:hAnsi="Times New Roman"/>
        </w:rPr>
      </w:pPr>
      <w:r w:rsidRPr="00D54686">
        <w:rPr>
          <w:rFonts w:ascii="Times New Roman" w:hAnsi="Times New Roman"/>
          <w:color w:val="000000"/>
        </w:rPr>
        <w:t xml:space="preserve">2.2.1. </w:t>
      </w:r>
      <w:r w:rsidRPr="00D54686">
        <w:rPr>
          <w:rFonts w:ascii="Times New Roman" w:hAnsi="Times New Roman"/>
        </w:rPr>
        <w:t>своевременно и надлежащим образом поставить Товар и представить Заказчику отчетную документацию по итогам исполнения Договора.</w:t>
      </w:r>
    </w:p>
    <w:p w:rsidR="00D51F84" w:rsidRPr="00D54686" w:rsidRDefault="00D51F84" w:rsidP="00D54686">
      <w:pPr>
        <w:jc w:val="both"/>
        <w:rPr>
          <w:rFonts w:ascii="Times New Roman" w:hAnsi="Times New Roman"/>
        </w:rPr>
      </w:pPr>
      <w:r w:rsidRPr="00D54686">
        <w:rPr>
          <w:rFonts w:ascii="Times New Roman" w:hAnsi="Times New Roman"/>
          <w:color w:val="000000"/>
        </w:rPr>
        <w:t xml:space="preserve">2.2.2. </w:t>
      </w:r>
      <w:r w:rsidRPr="00D54686">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51F84" w:rsidRPr="00D54686" w:rsidRDefault="00D51F84" w:rsidP="00D54686">
      <w:pPr>
        <w:tabs>
          <w:tab w:val="left" w:pos="0"/>
        </w:tabs>
        <w:jc w:val="both"/>
        <w:rPr>
          <w:rFonts w:ascii="Times New Roman" w:hAnsi="Times New Roman"/>
        </w:rPr>
      </w:pPr>
      <w:bookmarkStart w:id="1" w:name="Par758"/>
      <w:bookmarkEnd w:id="1"/>
      <w:r w:rsidRPr="00D54686">
        <w:rPr>
          <w:rFonts w:ascii="Times New Roman" w:hAnsi="Times New Roman"/>
        </w:rPr>
        <w:t xml:space="preserve">2.2.3. обеспечить соответствие качества поставляемого Товара </w:t>
      </w:r>
      <w:r w:rsidRPr="00D54686">
        <w:rPr>
          <w:rFonts w:ascii="Times New Roman" w:hAnsi="Times New Roman"/>
          <w:bCs/>
        </w:rPr>
        <w:t xml:space="preserve">государственным стандартам Российской Федерации, </w:t>
      </w:r>
      <w:r w:rsidRPr="00D54686">
        <w:rPr>
          <w:rFonts w:ascii="Times New Roman" w:hAnsi="Times New Roman"/>
        </w:rPr>
        <w:t xml:space="preserve">поставка  товара  должна сопровождаться  документами, </w:t>
      </w:r>
      <w:r w:rsidRPr="00D54686">
        <w:rPr>
          <w:rFonts w:ascii="Times New Roman" w:hAnsi="Times New Roman"/>
          <w:bCs/>
        </w:rPr>
        <w:t>удостоверяющими качество (декларация соответствия (сертификат соответствия в случае обязательной сертификации);</w:t>
      </w:r>
      <w:r w:rsidRPr="00D54686">
        <w:rPr>
          <w:rFonts w:ascii="Times New Roman" w:hAnsi="Times New Roman"/>
        </w:rPr>
        <w:t xml:space="preserve"> </w:t>
      </w:r>
      <w:r w:rsidRPr="00D54686">
        <w:rPr>
          <w:rFonts w:ascii="Times New Roman" w:hAnsi="Times New Roman"/>
          <w:bCs/>
        </w:rPr>
        <w:t>регистрационное удостоверение,</w:t>
      </w:r>
      <w:r w:rsidRPr="00D54686">
        <w:rPr>
          <w:rFonts w:ascii="Times New Roman" w:hAnsi="Times New Roman"/>
        </w:rPr>
        <w:t xml:space="preserve"> технический паспорт, гарантийный талон</w:t>
      </w:r>
      <w:r w:rsidRPr="00D54686">
        <w:rPr>
          <w:rFonts w:ascii="Times New Roman" w:hAnsi="Times New Roman"/>
          <w:bCs/>
        </w:rPr>
        <w:t>).</w:t>
      </w:r>
    </w:p>
    <w:p w:rsidR="00D51F84" w:rsidRPr="00D54686" w:rsidRDefault="00D51F84" w:rsidP="00D54686">
      <w:pPr>
        <w:pStyle w:val="af0"/>
        <w:tabs>
          <w:tab w:val="left" w:pos="0"/>
        </w:tabs>
        <w:jc w:val="both"/>
        <w:rPr>
          <w:rFonts w:ascii="Times New Roman" w:hAnsi="Times New Roman" w:cs="Times New Roman"/>
          <w:sz w:val="22"/>
          <w:szCs w:val="22"/>
        </w:rPr>
      </w:pPr>
      <w:r w:rsidRPr="00D54686">
        <w:rPr>
          <w:rFonts w:ascii="Times New Roman" w:hAnsi="Times New Roman" w:cs="Times New Roman"/>
          <w:sz w:val="22"/>
          <w:szCs w:val="22"/>
        </w:rPr>
        <w:t>2.2.4. обеспечить устранение недостатков и дефектов, выявленных при приемке поставленного Товара и в течение гарантийного срока, за свой счет.</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2.2.5. гарантировать соответствие поставляемого Товара требованиям к  качественным характеристикам, установленным  Законодательством </w:t>
      </w:r>
      <w:r w:rsidRPr="00D54686">
        <w:rPr>
          <w:rFonts w:ascii="Times New Roman" w:hAnsi="Times New Roman"/>
          <w:bCs/>
        </w:rPr>
        <w:t>Российской Федерации</w:t>
      </w:r>
      <w:r w:rsidRPr="00D54686">
        <w:rPr>
          <w:rFonts w:ascii="Times New Roman" w:hAnsi="Times New Roman"/>
          <w:color w:val="000000"/>
        </w:rPr>
        <w:t xml:space="preserve"> при его использовании и хранении, и нести все расходы по замене дефектного Товара, выявленного Заказчиком;</w:t>
      </w:r>
    </w:p>
    <w:p w:rsidR="00D51F84" w:rsidRPr="00D54686" w:rsidRDefault="00D51F84" w:rsidP="00D54686">
      <w:pPr>
        <w:jc w:val="both"/>
        <w:rPr>
          <w:rFonts w:ascii="Times New Roman" w:hAnsi="Times New Roman"/>
        </w:rPr>
      </w:pPr>
      <w:r w:rsidRPr="00D54686">
        <w:rPr>
          <w:rFonts w:ascii="Times New Roman" w:hAnsi="Times New Roman"/>
          <w:color w:val="000000"/>
        </w:rPr>
        <w:t xml:space="preserve">2.3. стороны обязаны </w:t>
      </w:r>
      <w:r w:rsidRPr="00D54686">
        <w:rPr>
          <w:rFonts w:ascii="Times New Roman" w:hAnsi="Times New Roman"/>
        </w:rPr>
        <w:t>исполнять иные обязательства, предусмотренные действующим законодательством и Договором.</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3. ПОРЯДОК ПРИЕМА - ПЕРЕДАЧИ ТОВАРА</w:t>
      </w:r>
    </w:p>
    <w:p w:rsidR="00D51F84" w:rsidRPr="00D54686" w:rsidRDefault="00D51F84"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 xml:space="preserve">3.1. </w:t>
      </w:r>
      <w:r w:rsidRPr="00D54686">
        <w:rPr>
          <w:rFonts w:ascii="Times New Roman" w:hAnsi="Times New Roman"/>
          <w:color w:val="000000"/>
          <w:spacing w:val="-6"/>
        </w:rPr>
        <w:t xml:space="preserve">Поставка Товара осуществляется не позднее даты, предусмотренной п.1.2 настоящего </w:t>
      </w:r>
      <w:r w:rsidRPr="00D54686">
        <w:rPr>
          <w:rFonts w:ascii="Times New Roman" w:hAnsi="Times New Roman"/>
          <w:bCs/>
          <w:color w:val="000000"/>
        </w:rPr>
        <w:t>Договора</w:t>
      </w:r>
      <w:r w:rsidRPr="00D54686">
        <w:rPr>
          <w:rFonts w:ascii="Times New Roman" w:hAnsi="Times New Roman"/>
          <w:color w:val="000000"/>
        </w:rPr>
        <w:t xml:space="preserve">. </w:t>
      </w:r>
    </w:p>
    <w:p w:rsidR="00D51F84" w:rsidRPr="00D54686" w:rsidRDefault="00D51F84"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3.2.</w:t>
      </w:r>
      <w:r w:rsidRPr="00D54686">
        <w:rPr>
          <w:rFonts w:ascii="Times New Roman" w:hAnsi="Times New Roman"/>
          <w:spacing w:val="-6"/>
        </w:rPr>
        <w:t xml:space="preserve"> </w:t>
      </w:r>
      <w:r w:rsidRPr="00D54686">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54686">
        <w:rPr>
          <w:rFonts w:ascii="Times New Roman" w:hAnsi="Times New Roman"/>
          <w:bCs/>
        </w:rPr>
        <w:t>___________  или по адресу электронной почты _______________</w:t>
      </w:r>
      <w:r w:rsidRPr="00D54686">
        <w:rPr>
          <w:rFonts w:ascii="Times New Roman" w:hAnsi="Times New Roman"/>
        </w:rPr>
        <w:t xml:space="preserve"> с указанием времени поставки Товара. </w:t>
      </w:r>
    </w:p>
    <w:p w:rsidR="00D51F84" w:rsidRPr="00D54686" w:rsidRDefault="00D51F84" w:rsidP="00D54686">
      <w:pPr>
        <w:jc w:val="both"/>
        <w:rPr>
          <w:rFonts w:ascii="Times New Roman" w:hAnsi="Times New Roman"/>
        </w:rPr>
      </w:pPr>
      <w:r w:rsidRPr="00D54686">
        <w:rPr>
          <w:rFonts w:ascii="Times New Roman" w:hAnsi="Times New Roman"/>
          <w:bCs/>
        </w:rPr>
        <w:t xml:space="preserve">3.3. </w:t>
      </w:r>
      <w:r w:rsidRPr="00D54686">
        <w:rPr>
          <w:rFonts w:ascii="Times New Roman" w:hAnsi="Times New Roman"/>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D51F84" w:rsidRPr="00D54686" w:rsidRDefault="00D51F84" w:rsidP="00D54686">
      <w:pPr>
        <w:jc w:val="both"/>
        <w:rPr>
          <w:rFonts w:ascii="Times New Roman" w:hAnsi="Times New Roman"/>
        </w:rPr>
      </w:pPr>
      <w:r w:rsidRPr="00D54686">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Товар.</w:t>
      </w:r>
    </w:p>
    <w:p w:rsidR="00D51F84" w:rsidRPr="00D54686" w:rsidRDefault="00D51F84" w:rsidP="00D54686">
      <w:pPr>
        <w:jc w:val="both"/>
        <w:rPr>
          <w:rFonts w:ascii="Times New Roman" w:hAnsi="Times New Roman"/>
        </w:rPr>
      </w:pPr>
      <w:r w:rsidRPr="00D54686">
        <w:rPr>
          <w:rFonts w:ascii="Times New Roman" w:hAnsi="Times New Roman"/>
          <w:color w:val="000000"/>
        </w:rPr>
        <w:t xml:space="preserve">3.5. </w:t>
      </w:r>
      <w:r w:rsidRPr="00D54686">
        <w:rPr>
          <w:rFonts w:ascii="Times New Roman" w:hAnsi="Times New Roman"/>
        </w:rPr>
        <w:t>С момента подписания акта приема - передачи  Товара к Заказчику переходит риск случайной гибели или порчи Товара.</w:t>
      </w:r>
    </w:p>
    <w:p w:rsidR="00D51F84" w:rsidRPr="00D54686" w:rsidRDefault="00D51F84" w:rsidP="00D54686">
      <w:pPr>
        <w:pStyle w:val="a6"/>
        <w:jc w:val="both"/>
        <w:rPr>
          <w:rFonts w:ascii="Times New Roman" w:hAnsi="Times New Roman"/>
        </w:rPr>
      </w:pPr>
      <w:r w:rsidRPr="00D54686">
        <w:rPr>
          <w:rFonts w:ascii="Times New Roman" w:hAnsi="Times New Roman"/>
          <w:color w:val="000000"/>
        </w:rPr>
        <w:t xml:space="preserve">3.6. </w:t>
      </w:r>
      <w:r w:rsidRPr="00D54686">
        <w:rPr>
          <w:rFonts w:ascii="Times New Roman" w:hAnsi="Times New Roman"/>
        </w:rPr>
        <w:t>Предлагаемое Товар должно быть зарегистрировано и разрешено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D51F84" w:rsidRPr="00D54686" w:rsidRDefault="00D51F84" w:rsidP="00D54686">
      <w:pPr>
        <w:jc w:val="both"/>
        <w:rPr>
          <w:rFonts w:ascii="Times New Roman" w:hAnsi="Times New Roman"/>
        </w:rPr>
      </w:pPr>
      <w:r w:rsidRPr="00D54686">
        <w:rPr>
          <w:rFonts w:ascii="Times New Roman" w:hAnsi="Times New Roman"/>
        </w:rPr>
        <w:t xml:space="preserve">3.7. Товар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 </w:t>
      </w:r>
    </w:p>
    <w:p w:rsidR="00D51F84" w:rsidRPr="00D54686" w:rsidRDefault="00D51F84" w:rsidP="00D54686">
      <w:pPr>
        <w:autoSpaceDE w:val="0"/>
        <w:autoSpaceDN w:val="0"/>
        <w:adjustRightInd w:val="0"/>
        <w:jc w:val="both"/>
        <w:rPr>
          <w:rFonts w:ascii="Times New Roman" w:hAnsi="Times New Roman"/>
        </w:rPr>
      </w:pPr>
      <w:r w:rsidRPr="00D54686">
        <w:rPr>
          <w:rFonts w:ascii="Times New Roman" w:hAnsi="Times New Roman"/>
          <w:color w:val="000000"/>
        </w:rPr>
        <w:t xml:space="preserve">3.8. При завершении поставки Товара Поставщик </w:t>
      </w:r>
      <w:r w:rsidRPr="00D54686">
        <w:rPr>
          <w:rFonts w:ascii="Times New Roman" w:hAnsi="Times New Roman"/>
        </w:rPr>
        <w:t xml:space="preserve">представляет Заказчику всю необходимую документацию (оригиналы) по исполнению Договора:    </w:t>
      </w:r>
    </w:p>
    <w:p w:rsidR="00D51F84" w:rsidRPr="00D54686" w:rsidRDefault="00D51F84" w:rsidP="00D54686">
      <w:pPr>
        <w:ind w:firstLine="708"/>
        <w:jc w:val="both"/>
        <w:rPr>
          <w:rFonts w:ascii="Times New Roman" w:hAnsi="Times New Roman"/>
          <w:spacing w:val="-6"/>
        </w:rPr>
      </w:pPr>
      <w:r w:rsidRPr="00D54686">
        <w:rPr>
          <w:rFonts w:ascii="Times New Roman" w:hAnsi="Times New Roman"/>
          <w:spacing w:val="-6"/>
        </w:rPr>
        <w:t xml:space="preserve">- накладные; </w:t>
      </w:r>
    </w:p>
    <w:p w:rsidR="00D51F84" w:rsidRPr="00D54686" w:rsidRDefault="00D51F84" w:rsidP="00D54686">
      <w:pPr>
        <w:ind w:firstLine="708"/>
        <w:jc w:val="both"/>
        <w:rPr>
          <w:rFonts w:ascii="Times New Roman" w:hAnsi="Times New Roman"/>
          <w:spacing w:val="-6"/>
        </w:rPr>
      </w:pPr>
      <w:r w:rsidRPr="00D54686">
        <w:rPr>
          <w:rFonts w:ascii="Times New Roman" w:hAnsi="Times New Roman"/>
          <w:spacing w:val="-6"/>
        </w:rPr>
        <w:t>- счет-фактуры/счета;</w:t>
      </w:r>
    </w:p>
    <w:p w:rsidR="00D51F84" w:rsidRPr="00D54686" w:rsidRDefault="00D51F84" w:rsidP="00D54686">
      <w:pPr>
        <w:ind w:firstLine="708"/>
        <w:jc w:val="both"/>
        <w:rPr>
          <w:rFonts w:ascii="Times New Roman" w:hAnsi="Times New Roman"/>
        </w:rPr>
      </w:pPr>
      <w:r w:rsidRPr="00D54686">
        <w:rPr>
          <w:rFonts w:ascii="Times New Roman" w:hAnsi="Times New Roman"/>
          <w:spacing w:val="-6"/>
        </w:rPr>
        <w:t>-</w:t>
      </w:r>
      <w:r w:rsidRPr="00D54686">
        <w:rPr>
          <w:rFonts w:ascii="Times New Roman" w:hAnsi="Times New Roman"/>
        </w:rPr>
        <w:t xml:space="preserve"> </w:t>
      </w:r>
      <w:r w:rsidRPr="00D54686">
        <w:rPr>
          <w:rFonts w:ascii="Times New Roman" w:hAnsi="Times New Roman"/>
          <w:spacing w:val="-6"/>
        </w:rPr>
        <w:t xml:space="preserve">акт приема-передачи,  указанный в приложении № 2, </w:t>
      </w:r>
      <w:r w:rsidRPr="00D54686">
        <w:rPr>
          <w:rFonts w:ascii="Times New Roman" w:hAnsi="Times New Roman"/>
        </w:rPr>
        <w:t>являющиеся неотъемлемой частью настоящего Договора</w:t>
      </w:r>
      <w:r w:rsidRPr="00D54686">
        <w:rPr>
          <w:rFonts w:ascii="Times New Roman" w:hAnsi="Times New Roman"/>
          <w:spacing w:val="-6"/>
        </w:rPr>
        <w:t xml:space="preserve">. </w:t>
      </w:r>
      <w:r w:rsidRPr="00D54686">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D51F84" w:rsidRPr="00D54686" w:rsidRDefault="00D51F84" w:rsidP="00D54686">
      <w:pPr>
        <w:jc w:val="both"/>
        <w:rPr>
          <w:rFonts w:ascii="Times New Roman" w:hAnsi="Times New Roman"/>
        </w:rPr>
      </w:pPr>
      <w:r w:rsidRPr="00D54686">
        <w:rPr>
          <w:rFonts w:ascii="Times New Roman" w:hAnsi="Times New Roman"/>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D51F84" w:rsidRPr="00D54686" w:rsidRDefault="00D51F84" w:rsidP="00D54686">
      <w:pPr>
        <w:jc w:val="both"/>
        <w:rPr>
          <w:rFonts w:ascii="Times New Roman" w:hAnsi="Times New Roman"/>
        </w:rPr>
      </w:pPr>
      <w:r w:rsidRPr="00D54686">
        <w:rPr>
          <w:rFonts w:ascii="Times New Roman" w:hAnsi="Times New Roman"/>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D51F84" w:rsidRPr="00D54686" w:rsidRDefault="00D51F84" w:rsidP="00D54686">
      <w:pPr>
        <w:autoSpaceDE w:val="0"/>
        <w:autoSpaceDN w:val="0"/>
        <w:adjustRightInd w:val="0"/>
        <w:jc w:val="both"/>
        <w:rPr>
          <w:rFonts w:ascii="Times New Roman" w:hAnsi="Times New Roman"/>
        </w:rPr>
      </w:pPr>
      <w:r w:rsidRPr="00D54686">
        <w:rPr>
          <w:rFonts w:ascii="Times New Roman" w:hAnsi="Times New Roman"/>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D51F84" w:rsidRPr="00D54686" w:rsidRDefault="00D51F84" w:rsidP="00D54686">
      <w:pPr>
        <w:autoSpaceDE w:val="0"/>
        <w:autoSpaceDN w:val="0"/>
        <w:adjustRightInd w:val="0"/>
        <w:jc w:val="both"/>
        <w:rPr>
          <w:rFonts w:ascii="Times New Roman" w:hAnsi="Times New Roman"/>
        </w:rPr>
      </w:pPr>
      <w:r w:rsidRPr="00D54686">
        <w:rPr>
          <w:rFonts w:ascii="Times New Roman" w:hAnsi="Times New Roman"/>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D51F84" w:rsidRPr="00D54686" w:rsidRDefault="00D51F84" w:rsidP="00D54686">
      <w:pPr>
        <w:autoSpaceDE w:val="0"/>
        <w:autoSpaceDN w:val="0"/>
        <w:adjustRightInd w:val="0"/>
        <w:jc w:val="both"/>
        <w:rPr>
          <w:rFonts w:ascii="Times New Roman" w:hAnsi="Times New Roman"/>
        </w:rPr>
      </w:pPr>
      <w:r w:rsidRPr="00D54686">
        <w:rPr>
          <w:rFonts w:ascii="Times New Roman" w:hAnsi="Times New Roman"/>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D51F84" w:rsidRPr="00D54686" w:rsidRDefault="00D51F84" w:rsidP="00D54686">
      <w:pPr>
        <w:jc w:val="both"/>
        <w:rPr>
          <w:rFonts w:ascii="Times New Roman" w:hAnsi="Times New Roman"/>
        </w:rPr>
      </w:pPr>
      <w:r w:rsidRPr="00D54686">
        <w:rPr>
          <w:rFonts w:ascii="Times New Roman" w:hAnsi="Times New Roman"/>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D51F84" w:rsidRPr="00D54686" w:rsidRDefault="00D51F84" w:rsidP="00D54686">
      <w:pPr>
        <w:jc w:val="both"/>
        <w:rPr>
          <w:rFonts w:ascii="Times New Roman" w:hAnsi="Times New Roman"/>
        </w:rPr>
      </w:pPr>
      <w:r w:rsidRPr="00D54686">
        <w:rPr>
          <w:rFonts w:ascii="Times New Roman" w:hAnsi="Times New Roman"/>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D51F84" w:rsidRPr="00D54686" w:rsidRDefault="00D51F84" w:rsidP="00D54686">
      <w:pPr>
        <w:jc w:val="both"/>
        <w:rPr>
          <w:rFonts w:ascii="Times New Roman" w:hAnsi="Times New Roman"/>
        </w:rPr>
      </w:pPr>
      <w:r w:rsidRPr="00D54686">
        <w:rPr>
          <w:rFonts w:ascii="Times New Roman" w:hAnsi="Times New Roman"/>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D51F84" w:rsidRPr="00D54686" w:rsidRDefault="00D51F84"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 xml:space="preserve">3.18. </w:t>
      </w:r>
      <w:r w:rsidRPr="00D54686">
        <w:rPr>
          <w:rFonts w:ascii="Times New Roman" w:hAnsi="Times New Roman"/>
        </w:rPr>
        <w:t xml:space="preserve">По итогам приемки Товара при наличии документов, указанных в пп. 3.8, 2.2.3.  Договора, и при отсутствии претензий относительно качества, количества, ассортимента, комплектности и других характеристик Товара  Заказчик подписывает акт-приема передачи. </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4. ЦЕНА ДОГОВОРА И ПОРЯДОК РАСЧЕТОВ</w:t>
      </w:r>
    </w:p>
    <w:p w:rsidR="00D51F84" w:rsidRPr="00D54686" w:rsidRDefault="00D51F84" w:rsidP="00D54686">
      <w:pPr>
        <w:pStyle w:val="a5"/>
        <w:tabs>
          <w:tab w:val="left" w:pos="900"/>
        </w:tabs>
        <w:ind w:left="0"/>
        <w:jc w:val="both"/>
        <w:rPr>
          <w:rFonts w:ascii="Times New Roman" w:hAnsi="Times New Roman"/>
        </w:rPr>
      </w:pPr>
      <w:r w:rsidRPr="00D54686">
        <w:rPr>
          <w:rFonts w:ascii="Times New Roman" w:hAnsi="Times New Roman"/>
          <w:color w:val="000000"/>
        </w:rPr>
        <w:t>4.1. Цена Д</w:t>
      </w:r>
      <w:r w:rsidRPr="00D54686">
        <w:rPr>
          <w:rFonts w:ascii="Times New Roman" w:hAnsi="Times New Roman"/>
          <w:bCs/>
          <w:color w:val="000000"/>
        </w:rPr>
        <w:t>оговора</w:t>
      </w:r>
      <w:r w:rsidRPr="00D54686">
        <w:rPr>
          <w:rFonts w:ascii="Times New Roman" w:hAnsi="Times New Roman"/>
          <w:color w:val="000000"/>
        </w:rPr>
        <w:t xml:space="preserve"> составляет __________________ руб. с учетом следующих расходов: </w:t>
      </w:r>
      <w:r w:rsidRPr="00D54686">
        <w:rPr>
          <w:rFonts w:ascii="Times New Roman" w:hAnsi="Times New Roman"/>
        </w:rPr>
        <w:t>: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4.2. Заказчик по согласованию с Поставщиком в ходе исполнения </w:t>
      </w:r>
      <w:r w:rsidRPr="00D54686">
        <w:rPr>
          <w:rFonts w:ascii="Times New Roman" w:hAnsi="Times New Roman"/>
          <w:bCs/>
          <w:color w:val="000000"/>
        </w:rPr>
        <w:t>Договора</w:t>
      </w:r>
      <w:r w:rsidRPr="00D54686">
        <w:rPr>
          <w:rFonts w:ascii="Times New Roman" w:hAnsi="Times New Roman"/>
          <w:color w:val="000000"/>
        </w:rPr>
        <w:t xml:space="preserve"> вправе изменить не более чем на 10% количества всех предусмотренных Д</w:t>
      </w:r>
      <w:r w:rsidRPr="00D54686">
        <w:rPr>
          <w:rFonts w:ascii="Times New Roman" w:hAnsi="Times New Roman"/>
          <w:bCs/>
          <w:color w:val="000000"/>
        </w:rPr>
        <w:t>оговором</w:t>
      </w:r>
      <w:r w:rsidRPr="00D54686">
        <w:rPr>
          <w:rFonts w:ascii="Times New Roman" w:hAnsi="Times New Roman"/>
          <w:color w:val="000000"/>
        </w:rPr>
        <w:t xml:space="preserve">, товаров при изменении потребности в товарах, на поставку которых заключен </w:t>
      </w:r>
      <w:r w:rsidRPr="00D54686">
        <w:rPr>
          <w:rFonts w:ascii="Times New Roman" w:hAnsi="Times New Roman"/>
          <w:bCs/>
          <w:color w:val="000000"/>
        </w:rPr>
        <w:t>Договор</w:t>
      </w:r>
      <w:r w:rsidRPr="00D54686">
        <w:rPr>
          <w:rFonts w:ascii="Times New Roman" w:hAnsi="Times New Roman"/>
          <w:color w:val="000000"/>
        </w:rPr>
        <w:t xml:space="preserve">, с соответствующим изменением цены </w:t>
      </w:r>
      <w:r w:rsidRPr="00D54686">
        <w:rPr>
          <w:rFonts w:ascii="Times New Roman" w:hAnsi="Times New Roman"/>
          <w:bCs/>
          <w:color w:val="000000"/>
        </w:rPr>
        <w:t>Договора</w:t>
      </w:r>
      <w:r w:rsidRPr="00D54686">
        <w:rPr>
          <w:rFonts w:ascii="Times New Roman" w:hAnsi="Times New Roman"/>
          <w:color w:val="000000"/>
        </w:rPr>
        <w:t xml:space="preserve"> пропорционально количеству таких товаров, но не более чем на 10%.</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4.3.  </w:t>
      </w:r>
      <w:r w:rsidRPr="00D54686">
        <w:rPr>
          <w:rFonts w:ascii="Times New Roman" w:hAnsi="Times New Roman"/>
        </w:rPr>
        <w:t>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w:t>
      </w:r>
    </w:p>
    <w:p w:rsidR="00D51F84" w:rsidRPr="00D54686" w:rsidRDefault="00D51F84" w:rsidP="00D54686">
      <w:pPr>
        <w:jc w:val="both"/>
        <w:rPr>
          <w:rFonts w:ascii="Times New Roman" w:hAnsi="Times New Roman"/>
          <w:snapToGrid w:val="0"/>
          <w:color w:val="000000"/>
          <w:spacing w:val="-6"/>
        </w:rPr>
      </w:pPr>
      <w:r w:rsidRPr="00D54686">
        <w:rPr>
          <w:rFonts w:ascii="Times New Roman" w:hAnsi="Times New Roman"/>
          <w:color w:val="000000"/>
        </w:rPr>
        <w:t xml:space="preserve">4.4. </w:t>
      </w:r>
      <w:r w:rsidRPr="00D54686">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D51F84" w:rsidRPr="00D54686" w:rsidRDefault="00D51F84" w:rsidP="00D54686">
      <w:pPr>
        <w:widowControl w:val="0"/>
        <w:autoSpaceDE w:val="0"/>
        <w:autoSpaceDN w:val="0"/>
        <w:adjustRightInd w:val="0"/>
        <w:jc w:val="both"/>
        <w:rPr>
          <w:rFonts w:ascii="Times New Roman" w:hAnsi="Times New Roman"/>
        </w:rPr>
      </w:pPr>
      <w:r w:rsidRPr="00D54686">
        <w:rPr>
          <w:rFonts w:ascii="Times New Roman" w:hAnsi="Times New Roman"/>
          <w:snapToGrid w:val="0"/>
          <w:color w:val="000000"/>
          <w:spacing w:val="-6"/>
        </w:rPr>
        <w:t xml:space="preserve">4.5. </w:t>
      </w:r>
      <w:r w:rsidRPr="00D54686">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51F84" w:rsidRPr="00D54686" w:rsidRDefault="00D51F84" w:rsidP="00D54686">
      <w:pPr>
        <w:pStyle w:val="a5"/>
        <w:ind w:left="0"/>
        <w:jc w:val="both"/>
        <w:rPr>
          <w:rFonts w:ascii="Times New Roman" w:hAnsi="Times New Roman"/>
        </w:rPr>
      </w:pPr>
      <w:r w:rsidRPr="00D54686">
        <w:rPr>
          <w:rFonts w:ascii="Times New Roman" w:hAnsi="Times New Roman"/>
        </w:rPr>
        <w:t xml:space="preserve">4.6. Оплата производится по факту поставки товара в течение </w:t>
      </w:r>
      <w:r>
        <w:rPr>
          <w:rFonts w:ascii="Times New Roman" w:hAnsi="Times New Roman"/>
        </w:rPr>
        <w:t>3</w:t>
      </w:r>
      <w:r w:rsidRPr="00D54686">
        <w:rPr>
          <w:rFonts w:ascii="Times New Roman" w:hAnsi="Times New Roman"/>
        </w:rPr>
        <w:t>0 (</w:t>
      </w:r>
      <w:r>
        <w:rPr>
          <w:rFonts w:ascii="Times New Roman" w:hAnsi="Times New Roman"/>
        </w:rPr>
        <w:t>тридцати</w:t>
      </w:r>
      <w:r w:rsidRPr="00D54686">
        <w:rPr>
          <w:rFonts w:ascii="Times New Roman" w:hAnsi="Times New Roman"/>
        </w:rPr>
        <w:t>) календарных дней на основании надлежаще оформленного и подписанного обеими Сторонами Акта приема-передачи Товара, но не позднее 31.12.2014 года. При наличии надлежаще оформленных документов на товар.</w:t>
      </w:r>
    </w:p>
    <w:p w:rsidR="00D51F84" w:rsidRPr="00D54686" w:rsidRDefault="00D51F84" w:rsidP="00D54686">
      <w:pPr>
        <w:pStyle w:val="a5"/>
        <w:ind w:left="0"/>
        <w:jc w:val="both"/>
        <w:rPr>
          <w:rFonts w:ascii="Times New Roman" w:hAnsi="Times New Roman"/>
        </w:rPr>
      </w:pPr>
      <w:r w:rsidRPr="00D54686">
        <w:rPr>
          <w:rFonts w:ascii="Times New Roman" w:hAnsi="Times New Roman"/>
        </w:rPr>
        <w:t>4.7. Датой оплаты для целей настоящего Д</w:t>
      </w:r>
      <w:r w:rsidRPr="00D54686">
        <w:rPr>
          <w:rFonts w:ascii="Times New Roman" w:hAnsi="Times New Roman"/>
          <w:bCs/>
        </w:rPr>
        <w:t>оговора</w:t>
      </w:r>
      <w:r w:rsidRPr="00D54686">
        <w:rPr>
          <w:rFonts w:ascii="Times New Roman" w:hAnsi="Times New Roman"/>
        </w:rPr>
        <w:t xml:space="preserve"> признается день списания соответствующей суммы денежных средств с расчетного счета Заказчика.</w:t>
      </w:r>
    </w:p>
    <w:p w:rsidR="00D51F84" w:rsidRPr="00D54686" w:rsidRDefault="00D51F84" w:rsidP="00D54686">
      <w:pPr>
        <w:tabs>
          <w:tab w:val="left" w:pos="0"/>
          <w:tab w:val="left" w:pos="540"/>
          <w:tab w:val="left" w:pos="900"/>
          <w:tab w:val="left" w:pos="1080"/>
        </w:tabs>
        <w:jc w:val="both"/>
        <w:rPr>
          <w:rFonts w:ascii="Times New Roman" w:hAnsi="Times New Roman"/>
        </w:rPr>
      </w:pPr>
      <w:r w:rsidRPr="00D54686">
        <w:rPr>
          <w:rFonts w:ascii="Times New Roman" w:hAnsi="Times New Roman"/>
        </w:rPr>
        <w:t>4.8.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D51F84" w:rsidRPr="00D54686" w:rsidRDefault="00D51F84" w:rsidP="00D54686">
      <w:pPr>
        <w:jc w:val="center"/>
        <w:rPr>
          <w:rFonts w:ascii="Times New Roman" w:hAnsi="Times New Roman"/>
          <w:b/>
          <w:bCs/>
          <w:color w:val="000000"/>
        </w:rPr>
      </w:pPr>
      <w:r w:rsidRPr="00D54686">
        <w:rPr>
          <w:rFonts w:ascii="Times New Roman" w:hAnsi="Times New Roman"/>
          <w:b/>
          <w:bCs/>
          <w:color w:val="000000"/>
        </w:rPr>
        <w:t>5. ОТВЕТСТВЕННОСТЬ СТОРОН</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D51F84" w:rsidRPr="00D54686" w:rsidRDefault="00D51F84"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D51F84" w:rsidRPr="00D54686" w:rsidRDefault="00D51F84"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5.3.  В случае просрочки исполнения Поставщиком обязательства, предусмотренного настоящим Д</w:t>
      </w:r>
      <w:r w:rsidRPr="00D54686">
        <w:rPr>
          <w:rFonts w:ascii="Times New Roman" w:hAnsi="Times New Roman"/>
          <w:bCs/>
          <w:color w:val="000000"/>
        </w:rPr>
        <w:t>оговором</w:t>
      </w:r>
      <w:r w:rsidRPr="00D54686">
        <w:rPr>
          <w:rFonts w:ascii="Times New Roman" w:hAnsi="Times New Roman"/>
          <w:color w:val="000000"/>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D54686">
        <w:rPr>
          <w:rFonts w:ascii="Times New Roman" w:hAnsi="Times New Roman"/>
          <w:bCs/>
          <w:color w:val="000000"/>
        </w:rPr>
        <w:t>Договором</w:t>
      </w:r>
      <w:r w:rsidRPr="00D54686">
        <w:rPr>
          <w:rFonts w:ascii="Times New Roman" w:hAnsi="Times New Roman"/>
          <w:color w:val="000000"/>
        </w:rPr>
        <w:t>, начиная со дня, следующего после дня истечения установленного настоящим Д</w:t>
      </w:r>
      <w:r w:rsidRPr="00D54686">
        <w:rPr>
          <w:rFonts w:ascii="Times New Roman" w:hAnsi="Times New Roman"/>
          <w:bCs/>
          <w:color w:val="000000"/>
        </w:rPr>
        <w:t>оговором</w:t>
      </w:r>
      <w:r w:rsidRPr="00D54686">
        <w:rPr>
          <w:rFonts w:ascii="Times New Roman" w:hAnsi="Times New Roman"/>
          <w:color w:val="000000"/>
        </w:rPr>
        <w:t xml:space="preserve"> срока исполнения обязательства. Неустойка (штраф пени) устанавливается в размере 0,2 % от суммы неисполненного обязательства..</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5.6. Ответственность сторон в иных случаях определяется в соответствии с законодательством.</w:t>
      </w:r>
    </w:p>
    <w:p w:rsidR="00D51F84" w:rsidRPr="00D54686" w:rsidRDefault="00D51F84" w:rsidP="00D54686">
      <w:pPr>
        <w:jc w:val="both"/>
        <w:rPr>
          <w:rFonts w:ascii="Times New Roman" w:hAnsi="Times New Roman"/>
          <w:color w:val="000000"/>
        </w:rPr>
      </w:pPr>
      <w:r w:rsidRPr="00D54686">
        <w:rPr>
          <w:rFonts w:ascii="Times New Roman" w:hAnsi="Times New Roman"/>
        </w:rPr>
        <w:t>5.7. Уплата неустойки не освобождает Стороны от исполнения обязательств по настоящему Договору.</w:t>
      </w:r>
    </w:p>
    <w:p w:rsidR="00D51F84" w:rsidRPr="00D54686" w:rsidRDefault="00D51F84" w:rsidP="00D54686">
      <w:pPr>
        <w:pStyle w:val="ae"/>
        <w:spacing w:before="0" w:after="0"/>
        <w:jc w:val="center"/>
        <w:rPr>
          <w:b/>
          <w:color w:val="000000"/>
          <w:spacing w:val="-6"/>
          <w:sz w:val="22"/>
          <w:szCs w:val="22"/>
        </w:rPr>
      </w:pPr>
      <w:r w:rsidRPr="00D54686">
        <w:rPr>
          <w:b/>
          <w:color w:val="000000"/>
          <w:spacing w:val="-6"/>
          <w:sz w:val="22"/>
          <w:szCs w:val="22"/>
        </w:rPr>
        <w:t xml:space="preserve">6. ДЕЙСТВИЕ </w:t>
      </w:r>
      <w:r w:rsidRPr="00D54686">
        <w:rPr>
          <w:b/>
          <w:color w:val="000000"/>
          <w:sz w:val="22"/>
          <w:szCs w:val="22"/>
        </w:rPr>
        <w:t>ДОГОВОРА</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spacing w:val="-6"/>
        </w:rPr>
        <w:t xml:space="preserve">6.1. </w:t>
      </w:r>
      <w:r w:rsidRPr="00D54686">
        <w:rPr>
          <w:rFonts w:ascii="Times New Roman" w:hAnsi="Times New Roman"/>
          <w:color w:val="000000"/>
        </w:rPr>
        <w:t xml:space="preserve">Настоящий Договор подписан сторонами «_____» _____________  201__ г.                              </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D51F84" w:rsidRPr="00D54686" w:rsidRDefault="00D51F84" w:rsidP="00D54686">
      <w:pPr>
        <w:jc w:val="both"/>
        <w:rPr>
          <w:rFonts w:ascii="Times New Roman" w:hAnsi="Times New Roman"/>
        </w:rPr>
      </w:pPr>
      <w:r w:rsidRPr="00D54686">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D51F84" w:rsidRPr="00D54686" w:rsidRDefault="00D51F84" w:rsidP="00D54686">
      <w:pPr>
        <w:jc w:val="both"/>
        <w:rPr>
          <w:rFonts w:ascii="Times New Roman" w:hAnsi="Times New Roman"/>
        </w:rPr>
      </w:pPr>
      <w:r w:rsidRPr="00D54686">
        <w:rPr>
          <w:rFonts w:ascii="Times New Roman" w:hAnsi="Times New Roman"/>
        </w:rPr>
        <w:t xml:space="preserve">6.5. Под ненадлежащим исполнением Договора понимается: </w:t>
      </w:r>
    </w:p>
    <w:p w:rsidR="00D51F84" w:rsidRPr="00D54686" w:rsidRDefault="00D51F84" w:rsidP="00D54686">
      <w:pPr>
        <w:jc w:val="both"/>
        <w:rPr>
          <w:rFonts w:ascii="Times New Roman" w:hAnsi="Times New Roman"/>
        </w:rPr>
      </w:pPr>
      <w:r w:rsidRPr="00D54686">
        <w:rPr>
          <w:rFonts w:ascii="Times New Roman" w:hAnsi="Times New Roman"/>
        </w:rPr>
        <w:t xml:space="preserve">-поставка товара, не соответствующего условиям Договора; </w:t>
      </w:r>
    </w:p>
    <w:p w:rsidR="00D51F84" w:rsidRPr="00D54686" w:rsidRDefault="00D51F84" w:rsidP="00D54686">
      <w:pPr>
        <w:jc w:val="both"/>
        <w:rPr>
          <w:rFonts w:ascii="Times New Roman" w:hAnsi="Times New Roman"/>
        </w:rPr>
      </w:pPr>
      <w:r w:rsidRPr="00D54686">
        <w:rPr>
          <w:rFonts w:ascii="Times New Roman" w:hAnsi="Times New Roman"/>
        </w:rPr>
        <w:t>-просрочка исполнения Поставщиком обязательств, предусмотренных договором свыше 15 календарных дней;</w:t>
      </w:r>
    </w:p>
    <w:p w:rsidR="00D51F84" w:rsidRPr="00D54686" w:rsidRDefault="00D51F84" w:rsidP="00D54686">
      <w:pPr>
        <w:jc w:val="both"/>
        <w:rPr>
          <w:rFonts w:ascii="Times New Roman" w:hAnsi="Times New Roman"/>
        </w:rPr>
      </w:pPr>
      <w:r w:rsidRPr="00D54686">
        <w:rPr>
          <w:rFonts w:ascii="Times New Roman" w:hAnsi="Times New Roman"/>
        </w:rPr>
        <w:t>-нарушение Заказчиком сроков и порядка оплаты, установленных Договором.</w:t>
      </w:r>
    </w:p>
    <w:p w:rsidR="00D51F84" w:rsidRPr="00D54686" w:rsidRDefault="00D51F84" w:rsidP="00D54686">
      <w:pPr>
        <w:ind w:right="-81"/>
        <w:jc w:val="both"/>
        <w:rPr>
          <w:rFonts w:ascii="Times New Roman" w:hAnsi="Times New Roman"/>
        </w:rPr>
      </w:pPr>
      <w:r w:rsidRPr="00D54686">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1F84" w:rsidRPr="00D54686" w:rsidRDefault="00D51F84" w:rsidP="00D54686">
      <w:pPr>
        <w:jc w:val="both"/>
        <w:rPr>
          <w:rFonts w:ascii="Times New Roman" w:hAnsi="Times New Roman"/>
        </w:rPr>
      </w:pPr>
      <w:r w:rsidRPr="00D54686">
        <w:rPr>
          <w:rFonts w:ascii="Times New Roman" w:hAnsi="Times New Roman"/>
        </w:rPr>
        <w:t>6.7. Недействительность какого-либо из условий Договора не влечет за собой недействительность других условий или всего Договора в целом.</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7. ФОРС-МАЖОР</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54686">
        <w:rPr>
          <w:rFonts w:ascii="Times New Roman" w:hAnsi="Times New Roman"/>
          <w:bCs/>
          <w:color w:val="000000"/>
        </w:rPr>
        <w:t>Договору</w:t>
      </w:r>
      <w:r w:rsidRPr="00D54686">
        <w:rPr>
          <w:rFonts w:ascii="Times New Roman" w:hAnsi="Times New Roman"/>
          <w:color w:val="000000"/>
        </w:rPr>
        <w:t>, если их неисполнение явилось следствием обстоятельств непреодолимой силы.</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7.2. Под обстоятельствами непреодолимой силы понимают возникшие после заключения </w:t>
      </w:r>
      <w:r w:rsidRPr="00D54686">
        <w:rPr>
          <w:rFonts w:ascii="Times New Roman" w:hAnsi="Times New Roman"/>
          <w:bCs/>
          <w:color w:val="000000"/>
        </w:rPr>
        <w:t xml:space="preserve">Договора </w:t>
      </w:r>
      <w:r w:rsidRPr="00D54686">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54686">
        <w:rPr>
          <w:rFonts w:ascii="Times New Roman" w:hAnsi="Times New Roman"/>
          <w:bCs/>
          <w:color w:val="000000"/>
        </w:rPr>
        <w:t xml:space="preserve">Договору </w:t>
      </w:r>
      <w:r w:rsidRPr="00D54686">
        <w:rPr>
          <w:rFonts w:ascii="Times New Roman" w:hAnsi="Times New Roman"/>
          <w:color w:val="000000"/>
        </w:rPr>
        <w:t>и подтверждены соответствующими уполномоченными органами.</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54686">
        <w:rPr>
          <w:rFonts w:ascii="Times New Roman" w:hAnsi="Times New Roman"/>
          <w:bCs/>
          <w:color w:val="000000"/>
        </w:rPr>
        <w:t>Договору</w:t>
      </w:r>
      <w:r w:rsidRPr="00D54686">
        <w:rPr>
          <w:rFonts w:ascii="Times New Roman" w:hAnsi="Times New Roman"/>
          <w:color w:val="000000"/>
        </w:rPr>
        <w:t xml:space="preserve">, насколько это целесообразно, и ведет поиск альтернативных способов выполнения </w:t>
      </w:r>
      <w:r w:rsidRPr="00D54686">
        <w:rPr>
          <w:rFonts w:ascii="Times New Roman" w:hAnsi="Times New Roman"/>
          <w:bCs/>
          <w:color w:val="000000"/>
        </w:rPr>
        <w:t>Договора</w:t>
      </w:r>
      <w:r w:rsidRPr="00D54686">
        <w:rPr>
          <w:rFonts w:ascii="Times New Roman" w:hAnsi="Times New Roman"/>
          <w:color w:val="000000"/>
        </w:rPr>
        <w:t>, не зависящих от обстоятельств непреодолимой силы.</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7.4. Если, по мнению Сторон, исполнение </w:t>
      </w:r>
      <w:r w:rsidRPr="00D54686">
        <w:rPr>
          <w:rFonts w:ascii="Times New Roman" w:hAnsi="Times New Roman"/>
          <w:bCs/>
          <w:color w:val="000000"/>
        </w:rPr>
        <w:t xml:space="preserve">Договора </w:t>
      </w:r>
      <w:r w:rsidRPr="00D54686">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54686">
        <w:rPr>
          <w:rFonts w:ascii="Times New Roman" w:hAnsi="Times New Roman"/>
          <w:bCs/>
          <w:color w:val="000000"/>
        </w:rPr>
        <w:t xml:space="preserve">оговору </w:t>
      </w:r>
      <w:r w:rsidRPr="00D54686">
        <w:rPr>
          <w:rFonts w:ascii="Times New Roman" w:hAnsi="Times New Roman"/>
          <w:color w:val="000000"/>
        </w:rPr>
        <w:t>продлевается соразмерно времени действия этих обстоятельств и их последствий.</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8. СПОРЫ</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D51F84" w:rsidRPr="00D54686" w:rsidRDefault="00D51F84" w:rsidP="00D54686">
      <w:pPr>
        <w:jc w:val="both"/>
        <w:rPr>
          <w:rFonts w:ascii="Times New Roman" w:hAnsi="Times New Roman"/>
          <w:bCs/>
          <w:color w:val="000000"/>
        </w:rPr>
      </w:pPr>
      <w:r w:rsidRPr="00D54686">
        <w:rPr>
          <w:rFonts w:ascii="Times New Roman" w:hAnsi="Times New Roman"/>
          <w:bCs/>
          <w:color w:val="000000"/>
        </w:rPr>
        <w:t xml:space="preserve">8.3. Стороны берут на себя обязательства по правильному и своевременному оформлению документации по настоящему Договору. </w:t>
      </w: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9. ДОПОЛНИТЕЛЬНЫЕ УСЛОВИЯ</w:t>
      </w:r>
    </w:p>
    <w:p w:rsidR="00D51F84" w:rsidRPr="00D54686" w:rsidRDefault="00D51F84" w:rsidP="00D54686">
      <w:pPr>
        <w:jc w:val="both"/>
        <w:rPr>
          <w:rFonts w:ascii="Times New Roman" w:hAnsi="Times New Roman"/>
        </w:rPr>
      </w:pPr>
      <w:r w:rsidRPr="00D54686">
        <w:rPr>
          <w:rFonts w:ascii="Times New Roman" w:hAnsi="Times New Roman"/>
          <w:color w:val="000000"/>
          <w:spacing w:val="-6"/>
        </w:rPr>
        <w:t xml:space="preserve">9.1. </w:t>
      </w:r>
      <w:r w:rsidRPr="00D54686">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D51F84" w:rsidRPr="00D54686" w:rsidRDefault="00D51F84" w:rsidP="00D54686">
      <w:pPr>
        <w:jc w:val="both"/>
        <w:rPr>
          <w:rFonts w:ascii="Times New Roman" w:hAnsi="Times New Roman"/>
          <w:color w:val="000000"/>
        </w:rPr>
      </w:pPr>
      <w:r w:rsidRPr="00D54686">
        <w:rPr>
          <w:rFonts w:ascii="Times New Roman" w:hAnsi="Times New Roman"/>
          <w:color w:val="000000"/>
        </w:rPr>
        <w:t>9.2. Все Приложения к Договору являются его неотъемлемой частью.</w:t>
      </w:r>
    </w:p>
    <w:p w:rsidR="00D51F84" w:rsidRPr="00D54686" w:rsidRDefault="00D51F84" w:rsidP="00D54686">
      <w:pPr>
        <w:rPr>
          <w:rFonts w:ascii="Times New Roman" w:hAnsi="Times New Roman"/>
          <w:b/>
          <w:bCs/>
          <w:caps/>
          <w:color w:val="000000"/>
          <w:spacing w:val="-6"/>
        </w:rPr>
      </w:pPr>
    </w:p>
    <w:p w:rsidR="00D51F84" w:rsidRPr="00D54686" w:rsidRDefault="00D51F84" w:rsidP="00D54686">
      <w:pPr>
        <w:numPr>
          <w:ilvl w:val="0"/>
          <w:numId w:val="12"/>
        </w:numPr>
        <w:spacing w:after="0" w:line="240" w:lineRule="auto"/>
        <w:jc w:val="center"/>
        <w:rPr>
          <w:rFonts w:ascii="Times New Roman" w:hAnsi="Times New Roman"/>
          <w:b/>
          <w:color w:val="000000"/>
        </w:rPr>
      </w:pPr>
      <w:r w:rsidRPr="00D54686">
        <w:rPr>
          <w:rFonts w:ascii="Times New Roman" w:hAnsi="Times New Roman"/>
          <w:b/>
          <w:color w:val="000000"/>
        </w:rPr>
        <w:t>ПРИЛОЖЕНИЯ К ДОГОВОРУ</w:t>
      </w:r>
    </w:p>
    <w:p w:rsidR="00D51F84" w:rsidRPr="00D54686" w:rsidRDefault="00D51F84" w:rsidP="00D54686">
      <w:pPr>
        <w:tabs>
          <w:tab w:val="left" w:pos="360"/>
          <w:tab w:val="left" w:pos="540"/>
        </w:tabs>
        <w:ind w:right="-6"/>
        <w:jc w:val="both"/>
        <w:rPr>
          <w:rFonts w:ascii="Times New Roman" w:hAnsi="Times New Roman"/>
          <w:color w:val="000000"/>
        </w:rPr>
      </w:pPr>
      <w:r w:rsidRPr="00D54686">
        <w:rPr>
          <w:rFonts w:ascii="Times New Roman" w:hAnsi="Times New Roman"/>
          <w:color w:val="000000"/>
        </w:rPr>
        <w:t xml:space="preserve">10.1.Приложение № 1 «Спецификация на поставляемый товар». </w:t>
      </w:r>
    </w:p>
    <w:p w:rsidR="00D51F84" w:rsidRPr="00D54686" w:rsidRDefault="00D51F84" w:rsidP="00D54686">
      <w:pPr>
        <w:rPr>
          <w:rFonts w:ascii="Times New Roman" w:hAnsi="Times New Roman"/>
        </w:rPr>
      </w:pPr>
      <w:r w:rsidRPr="00D54686">
        <w:rPr>
          <w:rFonts w:ascii="Times New Roman" w:hAnsi="Times New Roman"/>
        </w:rPr>
        <w:t>10.2. Приложение №2 «Акт приема-предачи».</w:t>
      </w:r>
    </w:p>
    <w:p w:rsidR="00D51F84" w:rsidRPr="00D54686" w:rsidRDefault="00D51F84" w:rsidP="00D54686">
      <w:pPr>
        <w:jc w:val="center"/>
        <w:rPr>
          <w:rFonts w:ascii="Times New Roman" w:hAnsi="Times New Roman"/>
          <w:b/>
          <w:color w:val="000000"/>
        </w:rPr>
      </w:pPr>
    </w:p>
    <w:p w:rsidR="00D51F84" w:rsidRPr="00D54686" w:rsidRDefault="00D51F84" w:rsidP="00D54686">
      <w:pPr>
        <w:numPr>
          <w:ilvl w:val="0"/>
          <w:numId w:val="11"/>
        </w:numPr>
        <w:spacing w:after="0" w:line="240" w:lineRule="auto"/>
        <w:jc w:val="center"/>
        <w:rPr>
          <w:rFonts w:ascii="Times New Roman" w:hAnsi="Times New Roman"/>
          <w:b/>
          <w:bCs/>
          <w:color w:val="000000"/>
          <w:spacing w:val="-6"/>
        </w:rPr>
      </w:pPr>
      <w:r w:rsidRPr="00D54686">
        <w:rPr>
          <w:rFonts w:ascii="Times New Roman" w:hAnsi="Times New Roman"/>
          <w:b/>
          <w:bCs/>
          <w:color w:val="000000"/>
          <w:spacing w:val="-6"/>
        </w:rPr>
        <w:t xml:space="preserve">АДРЕСА, БАНКОВСКИЕ РЕКВИЗИТЫ И ПОДПИСИ СТОРОН   </w:t>
      </w:r>
    </w:p>
    <w:p w:rsidR="00D51F84" w:rsidRPr="00D54686" w:rsidRDefault="00D51F84" w:rsidP="00D54686">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D51F84" w:rsidRPr="00D54686" w:rsidTr="00D55558">
        <w:trPr>
          <w:trHeight w:val="278"/>
        </w:trPr>
        <w:tc>
          <w:tcPr>
            <w:tcW w:w="4788" w:type="dxa"/>
          </w:tcPr>
          <w:p w:rsidR="00D51F84" w:rsidRPr="00D54686" w:rsidRDefault="00D51F84" w:rsidP="00D55558">
            <w:pPr>
              <w:snapToGrid w:val="0"/>
              <w:jc w:val="center"/>
              <w:rPr>
                <w:rFonts w:ascii="Times New Roman" w:hAnsi="Times New Roman"/>
                <w:b/>
                <w:color w:val="000000"/>
              </w:rPr>
            </w:pPr>
            <w:r w:rsidRPr="00D54686">
              <w:rPr>
                <w:rFonts w:ascii="Times New Roman" w:hAnsi="Times New Roman"/>
                <w:b/>
                <w:color w:val="000000"/>
              </w:rPr>
              <w:t>Заказчик</w:t>
            </w:r>
          </w:p>
        </w:tc>
        <w:tc>
          <w:tcPr>
            <w:tcW w:w="4860" w:type="dxa"/>
          </w:tcPr>
          <w:p w:rsidR="00D51F84" w:rsidRPr="00D54686" w:rsidRDefault="00D51F84" w:rsidP="00D55558">
            <w:pPr>
              <w:snapToGrid w:val="0"/>
              <w:jc w:val="center"/>
              <w:rPr>
                <w:rFonts w:ascii="Times New Roman" w:hAnsi="Times New Roman"/>
                <w:b/>
                <w:color w:val="000000"/>
              </w:rPr>
            </w:pPr>
            <w:r w:rsidRPr="00D54686">
              <w:rPr>
                <w:rFonts w:ascii="Times New Roman" w:hAnsi="Times New Roman"/>
                <w:b/>
                <w:color w:val="000000"/>
              </w:rPr>
              <w:t>Поставщик</w:t>
            </w:r>
          </w:p>
        </w:tc>
      </w:tr>
      <w:tr w:rsidR="00D51F84" w:rsidRPr="00D54686" w:rsidTr="00D55558">
        <w:trPr>
          <w:trHeight w:val="1718"/>
        </w:trPr>
        <w:tc>
          <w:tcPr>
            <w:tcW w:w="4788" w:type="dxa"/>
          </w:tcPr>
          <w:p w:rsidR="00D51F84" w:rsidRPr="00D54686" w:rsidRDefault="00D51F84" w:rsidP="00D55558">
            <w:pPr>
              <w:shd w:val="clear" w:color="auto" w:fill="FFFFFF"/>
              <w:ind w:left="284"/>
              <w:jc w:val="center"/>
              <w:rPr>
                <w:rFonts w:ascii="Times New Roman" w:hAnsi="Times New Roman"/>
                <w:b/>
                <w:color w:val="000000"/>
              </w:rPr>
            </w:pPr>
            <w:r w:rsidRPr="00D54686">
              <w:rPr>
                <w:rFonts w:ascii="Times New Roman" w:hAnsi="Times New Roman"/>
                <w:b/>
                <w:color w:val="000000"/>
              </w:rPr>
              <w:t>Государственное бюджетное учреждение здравоохранения</w:t>
            </w:r>
          </w:p>
          <w:p w:rsidR="00D51F84" w:rsidRPr="00D54686" w:rsidRDefault="00D51F84" w:rsidP="00D55558">
            <w:pPr>
              <w:shd w:val="clear" w:color="auto" w:fill="FFFFFF"/>
              <w:ind w:left="284"/>
              <w:jc w:val="center"/>
              <w:rPr>
                <w:rFonts w:ascii="Times New Roman" w:hAnsi="Times New Roman"/>
                <w:b/>
                <w:color w:val="000000"/>
              </w:rPr>
            </w:pPr>
            <w:r w:rsidRPr="00D54686">
              <w:rPr>
                <w:rFonts w:ascii="Times New Roman" w:hAnsi="Times New Roman"/>
                <w:b/>
                <w:color w:val="000000"/>
              </w:rPr>
              <w:t>Иркутская ордена «Знак Почета» областная клиническая больница</w:t>
            </w:r>
          </w:p>
          <w:p w:rsidR="00D51F84" w:rsidRPr="00D54686" w:rsidRDefault="00D51F84" w:rsidP="00D55558">
            <w:pPr>
              <w:shd w:val="clear" w:color="auto" w:fill="FFFFFF"/>
              <w:ind w:left="284"/>
              <w:jc w:val="both"/>
              <w:rPr>
                <w:rFonts w:ascii="Times New Roman" w:hAnsi="Times New Roman"/>
                <w:b/>
                <w:color w:val="000000"/>
              </w:rPr>
            </w:pPr>
          </w:p>
          <w:p w:rsidR="00D51F84" w:rsidRPr="00D54686" w:rsidRDefault="00D51F84" w:rsidP="00D55558">
            <w:pPr>
              <w:shd w:val="clear" w:color="auto" w:fill="FFFFFF"/>
              <w:ind w:left="284"/>
              <w:jc w:val="both"/>
              <w:rPr>
                <w:rFonts w:ascii="Times New Roman" w:hAnsi="Times New Roman"/>
                <w:color w:val="000000"/>
              </w:rPr>
            </w:pPr>
            <w:r w:rsidRPr="00D54686">
              <w:rPr>
                <w:rFonts w:ascii="Times New Roman" w:hAnsi="Times New Roman"/>
                <w:color w:val="000000"/>
              </w:rPr>
              <w:t>Адрес: 664049, г. Иркутск, мкр. Юбилейный, 100</w:t>
            </w:r>
          </w:p>
          <w:p w:rsidR="00D51F84" w:rsidRPr="00D54686" w:rsidRDefault="00D51F84" w:rsidP="00D55558">
            <w:pPr>
              <w:shd w:val="clear" w:color="auto" w:fill="FFFFFF"/>
              <w:ind w:left="284"/>
              <w:jc w:val="both"/>
              <w:rPr>
                <w:rFonts w:ascii="Times New Roman" w:hAnsi="Times New Roman"/>
                <w:color w:val="000000"/>
              </w:rPr>
            </w:pPr>
            <w:r w:rsidRPr="00D54686">
              <w:rPr>
                <w:rFonts w:ascii="Times New Roman" w:hAnsi="Times New Roman"/>
                <w:color w:val="000000"/>
              </w:rPr>
              <w:t xml:space="preserve">ИНН 3812014690 </w:t>
            </w:r>
          </w:p>
          <w:p w:rsidR="00D51F84" w:rsidRPr="00D54686" w:rsidRDefault="00D51F84" w:rsidP="00D55558">
            <w:pPr>
              <w:shd w:val="clear" w:color="auto" w:fill="FFFFFF"/>
              <w:ind w:left="284"/>
              <w:jc w:val="both"/>
              <w:rPr>
                <w:rFonts w:ascii="Times New Roman" w:hAnsi="Times New Roman"/>
                <w:color w:val="000000"/>
              </w:rPr>
            </w:pPr>
            <w:r w:rsidRPr="00D54686">
              <w:rPr>
                <w:rFonts w:ascii="Times New Roman" w:hAnsi="Times New Roman"/>
                <w:color w:val="000000"/>
              </w:rPr>
              <w:t>КПП 381201001</w:t>
            </w: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r w:rsidRPr="00D54686">
              <w:rPr>
                <w:rFonts w:ascii="Times New Roman" w:hAnsi="Times New Roman"/>
                <w:b/>
                <w:color w:val="000000"/>
              </w:rPr>
              <w:t>Главный врач ГБУЗ «ИОКБ»</w:t>
            </w: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color w:val="000000"/>
              </w:rPr>
            </w:pPr>
            <w:r w:rsidRPr="00D54686">
              <w:rPr>
                <w:rFonts w:ascii="Times New Roman" w:hAnsi="Times New Roman"/>
                <w:color w:val="000000"/>
              </w:rPr>
              <w:t>________________________/_______________/</w:t>
            </w:r>
          </w:p>
          <w:p w:rsidR="00D51F84" w:rsidRPr="00D54686" w:rsidRDefault="00D51F84" w:rsidP="00D54686">
            <w:pPr>
              <w:ind w:left="2160" w:hanging="2160"/>
              <w:rPr>
                <w:rFonts w:ascii="Times New Roman" w:hAnsi="Times New Roman"/>
                <w:color w:val="000000"/>
              </w:rPr>
            </w:pPr>
          </w:p>
        </w:tc>
        <w:tc>
          <w:tcPr>
            <w:tcW w:w="4860" w:type="dxa"/>
          </w:tcPr>
          <w:p w:rsidR="00D51F84" w:rsidRPr="00D54686" w:rsidRDefault="00D51F84" w:rsidP="00D55558">
            <w:pPr>
              <w:snapToGrid w:val="0"/>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right="1"/>
              <w:rPr>
                <w:rFonts w:ascii="Times New Roman" w:hAnsi="Times New Roman"/>
                <w:bCs/>
                <w:color w:val="000000"/>
              </w:rPr>
            </w:pPr>
            <w:r w:rsidRPr="00D54686">
              <w:rPr>
                <w:rFonts w:ascii="Times New Roman" w:hAnsi="Times New Roman"/>
                <w:bCs/>
                <w:color w:val="000000"/>
              </w:rPr>
              <w:t>________________/________________________/</w:t>
            </w:r>
          </w:p>
          <w:p w:rsidR="00D51F84" w:rsidRPr="00D54686" w:rsidRDefault="00D51F84" w:rsidP="00D55558">
            <w:pPr>
              <w:ind w:left="2160" w:hanging="2160"/>
              <w:rPr>
                <w:rFonts w:ascii="Times New Roman" w:hAnsi="Times New Roman"/>
                <w:color w:val="000000"/>
              </w:rPr>
            </w:pPr>
            <w:r w:rsidRPr="00D54686">
              <w:rPr>
                <w:rFonts w:ascii="Times New Roman" w:hAnsi="Times New Roman"/>
                <w:color w:val="000000"/>
              </w:rPr>
              <w:t>М.П.</w:t>
            </w:r>
          </w:p>
        </w:tc>
      </w:tr>
    </w:tbl>
    <w:p w:rsidR="00D51F84" w:rsidRPr="00D54686" w:rsidRDefault="00D51F84" w:rsidP="00D54686">
      <w:pPr>
        <w:pageBreakBefore/>
        <w:jc w:val="right"/>
        <w:rPr>
          <w:rFonts w:ascii="Times New Roman" w:hAnsi="Times New Roman"/>
          <w:bCs/>
          <w:i/>
          <w:color w:val="000000"/>
        </w:rPr>
      </w:pPr>
      <w:r>
        <w:rPr>
          <w:rFonts w:ascii="Times New Roman" w:hAnsi="Times New Roman"/>
          <w:bCs/>
          <w:i/>
          <w:color w:val="000000"/>
        </w:rPr>
        <w:t>П</w:t>
      </w:r>
      <w:r w:rsidRPr="00D54686">
        <w:rPr>
          <w:rFonts w:ascii="Times New Roman" w:hAnsi="Times New Roman"/>
          <w:bCs/>
          <w:i/>
          <w:color w:val="000000"/>
        </w:rPr>
        <w:t>риложение №1</w:t>
      </w:r>
    </w:p>
    <w:p w:rsidR="00D51F84" w:rsidRPr="00D54686" w:rsidRDefault="00D51F84" w:rsidP="00D54686">
      <w:pPr>
        <w:jc w:val="right"/>
        <w:rPr>
          <w:rFonts w:ascii="Times New Roman" w:hAnsi="Times New Roman"/>
          <w:bCs/>
          <w:i/>
          <w:color w:val="000000"/>
        </w:rPr>
      </w:pPr>
      <w:r w:rsidRPr="00D54686">
        <w:rPr>
          <w:rFonts w:ascii="Times New Roman" w:hAnsi="Times New Roman"/>
          <w:bCs/>
          <w:i/>
          <w:color w:val="000000"/>
        </w:rPr>
        <w:t xml:space="preserve">к  </w:t>
      </w:r>
      <w:r w:rsidRPr="00D54686">
        <w:rPr>
          <w:rFonts w:ascii="Times New Roman" w:hAnsi="Times New Roman"/>
          <w:bCs/>
          <w:color w:val="000000"/>
        </w:rPr>
        <w:t>договору</w:t>
      </w:r>
    </w:p>
    <w:p w:rsidR="00D51F84" w:rsidRPr="00D54686" w:rsidRDefault="00D51F84" w:rsidP="00D54686">
      <w:pPr>
        <w:jc w:val="right"/>
        <w:rPr>
          <w:rFonts w:ascii="Times New Roman" w:hAnsi="Times New Roman"/>
          <w:bCs/>
          <w:i/>
          <w:color w:val="000000"/>
        </w:rPr>
      </w:pPr>
      <w:r w:rsidRPr="00D54686">
        <w:rPr>
          <w:rFonts w:ascii="Times New Roman" w:hAnsi="Times New Roman"/>
          <w:bCs/>
          <w:i/>
          <w:color w:val="000000"/>
        </w:rPr>
        <w:t xml:space="preserve"> на поставку товара</w:t>
      </w:r>
    </w:p>
    <w:p w:rsidR="00D51F84" w:rsidRPr="00D54686" w:rsidRDefault="00D51F84" w:rsidP="00D54686">
      <w:pPr>
        <w:jc w:val="right"/>
        <w:rPr>
          <w:rFonts w:ascii="Times New Roman" w:hAnsi="Times New Roman"/>
          <w:bCs/>
          <w:i/>
          <w:color w:val="000000"/>
        </w:rPr>
      </w:pPr>
      <w:r w:rsidRPr="00D54686">
        <w:rPr>
          <w:rFonts w:ascii="Times New Roman" w:hAnsi="Times New Roman"/>
          <w:bCs/>
          <w:i/>
          <w:color w:val="000000"/>
        </w:rPr>
        <w:t>№ ________ от «___» __________ 201__ г.</w:t>
      </w:r>
    </w:p>
    <w:p w:rsidR="00D51F84" w:rsidRPr="00D54686" w:rsidRDefault="00D51F84" w:rsidP="00D54686">
      <w:pPr>
        <w:pStyle w:val="4"/>
        <w:tabs>
          <w:tab w:val="left" w:pos="-709"/>
        </w:tabs>
        <w:suppressAutoHyphens/>
        <w:spacing w:before="0"/>
        <w:ind w:left="-709"/>
        <w:rPr>
          <w:rFonts w:ascii="Times New Roman" w:hAnsi="Times New Roman"/>
          <w:i w:val="0"/>
          <w:color w:val="000000"/>
          <w:sz w:val="22"/>
          <w:szCs w:val="22"/>
        </w:rPr>
      </w:pPr>
    </w:p>
    <w:p w:rsidR="00D51F84" w:rsidRPr="00D54686" w:rsidRDefault="00D51F84" w:rsidP="00D54686">
      <w:pPr>
        <w:jc w:val="right"/>
        <w:rPr>
          <w:rFonts w:ascii="Times New Roman" w:hAnsi="Times New Roman"/>
          <w:color w:val="000000"/>
        </w:rPr>
      </w:pPr>
    </w:p>
    <w:p w:rsidR="00D51F84" w:rsidRPr="00D54686" w:rsidRDefault="00D51F84" w:rsidP="00D54686">
      <w:pPr>
        <w:jc w:val="center"/>
        <w:rPr>
          <w:rFonts w:ascii="Times New Roman" w:hAnsi="Times New Roman"/>
          <w:b/>
          <w:color w:val="000000"/>
        </w:rPr>
      </w:pPr>
      <w:r w:rsidRPr="00D54686">
        <w:rPr>
          <w:rFonts w:ascii="Times New Roman" w:hAnsi="Times New Roman"/>
          <w:b/>
          <w:color w:val="000000"/>
        </w:rPr>
        <w:t xml:space="preserve">Спецификация </w:t>
      </w:r>
    </w:p>
    <w:p w:rsidR="00D51F84" w:rsidRPr="00D54686" w:rsidRDefault="00D51F84" w:rsidP="00D54686">
      <w:pPr>
        <w:tabs>
          <w:tab w:val="left" w:pos="540"/>
          <w:tab w:val="left" w:pos="900"/>
        </w:tabs>
        <w:jc w:val="center"/>
        <w:rPr>
          <w:rFonts w:ascii="Times New Roman" w:hAnsi="Times New Roman"/>
          <w:b/>
        </w:rPr>
      </w:pPr>
      <w:r w:rsidRPr="00D54686">
        <w:rPr>
          <w:rFonts w:ascii="Times New Roman" w:hAnsi="Times New Roman"/>
          <w:b/>
          <w:color w:val="000000"/>
        </w:rPr>
        <w:t xml:space="preserve">на поставку </w:t>
      </w:r>
      <w:r w:rsidRPr="00D54686">
        <w:rPr>
          <w:rFonts w:ascii="Times New Roman" w:hAnsi="Times New Roman"/>
          <w:b/>
        </w:rPr>
        <w:t>насосов</w:t>
      </w:r>
    </w:p>
    <w:p w:rsidR="00D51F84" w:rsidRPr="00D54686" w:rsidRDefault="00D51F84" w:rsidP="00D54686">
      <w:pPr>
        <w:jc w:val="center"/>
        <w:rPr>
          <w:rFonts w:ascii="Times New Roman" w:hAnsi="Times New Roman"/>
          <w:b/>
          <w:color w:val="000000"/>
        </w:rPr>
      </w:pPr>
    </w:p>
    <w:tbl>
      <w:tblPr>
        <w:tblW w:w="10394" w:type="dxa"/>
        <w:tblInd w:w="-612" w:type="dxa"/>
        <w:tblLayout w:type="fixed"/>
        <w:tblLook w:val="0000" w:firstRow="0" w:lastRow="0" w:firstColumn="0" w:lastColumn="0" w:noHBand="0" w:noVBand="0"/>
      </w:tblPr>
      <w:tblGrid>
        <w:gridCol w:w="387"/>
        <w:gridCol w:w="1760"/>
        <w:gridCol w:w="1840"/>
        <w:gridCol w:w="1053"/>
        <w:gridCol w:w="900"/>
        <w:gridCol w:w="1080"/>
        <w:gridCol w:w="767"/>
        <w:gridCol w:w="1227"/>
        <w:gridCol w:w="1380"/>
      </w:tblGrid>
      <w:tr w:rsidR="00D51F84" w:rsidRPr="00D54686" w:rsidTr="00D55558">
        <w:trPr>
          <w:trHeight w:val="743"/>
        </w:trPr>
        <w:tc>
          <w:tcPr>
            <w:tcW w:w="387" w:type="dxa"/>
            <w:tcBorders>
              <w:top w:val="single" w:sz="4" w:space="0" w:color="000000"/>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Каталожный номер/ модель</w:t>
            </w:r>
          </w:p>
        </w:tc>
        <w:tc>
          <w:tcPr>
            <w:tcW w:w="1080" w:type="dxa"/>
            <w:tcBorders>
              <w:top w:val="single" w:sz="4" w:space="0" w:color="000000"/>
              <w:left w:val="single" w:sz="4" w:space="0" w:color="auto"/>
              <w:bottom w:val="single" w:sz="4" w:space="0" w:color="000000"/>
            </w:tcBorders>
            <w:shd w:val="clear" w:color="auto" w:fill="FFFFFF"/>
            <w:vAlign w:val="center"/>
          </w:tcPr>
          <w:p w:rsidR="00D51F84" w:rsidRPr="00D54686" w:rsidRDefault="00D51F84" w:rsidP="00D55558">
            <w:pPr>
              <w:snapToGrid w:val="0"/>
              <w:ind w:left="44" w:hanging="44"/>
              <w:jc w:val="center"/>
              <w:rPr>
                <w:rFonts w:ascii="Times New Roman" w:hAnsi="Times New Roman"/>
                <w:color w:val="000000"/>
              </w:rPr>
            </w:pPr>
            <w:r w:rsidRPr="00D54686">
              <w:rPr>
                <w:rFonts w:ascii="Times New Roman" w:hAnsi="Times New Roman"/>
                <w:color w:val="000000"/>
              </w:rPr>
              <w:t>Кол-во</w:t>
            </w:r>
          </w:p>
        </w:tc>
        <w:tc>
          <w:tcPr>
            <w:tcW w:w="767" w:type="dxa"/>
            <w:tcBorders>
              <w:top w:val="single" w:sz="4" w:space="0" w:color="000000"/>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Ед. изм.</w:t>
            </w:r>
          </w:p>
        </w:tc>
        <w:tc>
          <w:tcPr>
            <w:tcW w:w="1227" w:type="dxa"/>
            <w:tcBorders>
              <w:top w:val="single" w:sz="4" w:space="0" w:color="000000"/>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Сумма с учётом НДС, руб.</w:t>
            </w:r>
          </w:p>
        </w:tc>
      </w:tr>
      <w:tr w:rsidR="00D51F84" w:rsidRPr="00D54686" w:rsidTr="00D55558">
        <w:trPr>
          <w:trHeight w:val="481"/>
        </w:trPr>
        <w:tc>
          <w:tcPr>
            <w:tcW w:w="38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1</w:t>
            </w:r>
          </w:p>
        </w:tc>
        <w:tc>
          <w:tcPr>
            <w:tcW w:w="1760" w:type="dxa"/>
            <w:tcBorders>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D51F84" w:rsidRPr="00D54686" w:rsidRDefault="00D51F84"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D51F84" w:rsidRPr="00D54686" w:rsidRDefault="00D51F84"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080" w:type="dxa"/>
            <w:tcBorders>
              <w:top w:val="single" w:sz="4" w:space="0" w:color="000000"/>
              <w:left w:val="single" w:sz="4" w:space="0" w:color="auto"/>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r>
      <w:tr w:rsidR="00D51F84" w:rsidRPr="00D54686" w:rsidTr="00D55558">
        <w:trPr>
          <w:trHeight w:val="481"/>
        </w:trPr>
        <w:tc>
          <w:tcPr>
            <w:tcW w:w="38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2</w:t>
            </w:r>
          </w:p>
        </w:tc>
        <w:tc>
          <w:tcPr>
            <w:tcW w:w="1760" w:type="dxa"/>
            <w:tcBorders>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D51F84" w:rsidRPr="00D54686" w:rsidRDefault="00D51F84"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D51F84" w:rsidRPr="00D54686" w:rsidRDefault="00D51F84"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080" w:type="dxa"/>
            <w:tcBorders>
              <w:top w:val="single" w:sz="4" w:space="0" w:color="000000"/>
              <w:left w:val="single" w:sz="4" w:space="0" w:color="auto"/>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r>
      <w:tr w:rsidR="00D51F84" w:rsidRPr="00D54686" w:rsidTr="00D55558">
        <w:trPr>
          <w:trHeight w:val="481"/>
        </w:trPr>
        <w:tc>
          <w:tcPr>
            <w:tcW w:w="38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3</w:t>
            </w:r>
          </w:p>
        </w:tc>
        <w:tc>
          <w:tcPr>
            <w:tcW w:w="1760" w:type="dxa"/>
            <w:tcBorders>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D51F84" w:rsidRPr="00D54686" w:rsidRDefault="00D51F84"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D51F84" w:rsidRPr="00D54686" w:rsidRDefault="00D51F84"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1F84" w:rsidRPr="00D54686" w:rsidRDefault="00D51F84" w:rsidP="00D55558">
            <w:pPr>
              <w:snapToGrid w:val="0"/>
              <w:jc w:val="center"/>
              <w:rPr>
                <w:rFonts w:ascii="Times New Roman" w:hAnsi="Times New Roman"/>
                <w:color w:val="000000"/>
              </w:rPr>
            </w:pPr>
            <w:r w:rsidRPr="00D54686">
              <w:rPr>
                <w:rFonts w:ascii="Times New Roman" w:hAnsi="Times New Roman"/>
                <w:color w:val="000000"/>
              </w:rPr>
              <w:t xml:space="preserve"> </w:t>
            </w:r>
          </w:p>
        </w:tc>
        <w:tc>
          <w:tcPr>
            <w:tcW w:w="1080" w:type="dxa"/>
            <w:tcBorders>
              <w:top w:val="single" w:sz="4" w:space="0" w:color="000000"/>
              <w:left w:val="single" w:sz="4" w:space="0" w:color="auto"/>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D51F84" w:rsidRPr="00D54686" w:rsidRDefault="00D51F84" w:rsidP="00D55558">
            <w:pPr>
              <w:snapToGrid w:val="0"/>
              <w:jc w:val="center"/>
              <w:rPr>
                <w:rFonts w:ascii="Times New Roman" w:hAnsi="Times New Roman"/>
                <w:color w:val="000000"/>
              </w:rPr>
            </w:pPr>
          </w:p>
        </w:tc>
      </w:tr>
    </w:tbl>
    <w:p w:rsidR="00D51F84" w:rsidRPr="00D54686" w:rsidRDefault="00D51F84" w:rsidP="00D54686">
      <w:pPr>
        <w:jc w:val="center"/>
        <w:rPr>
          <w:rFonts w:ascii="Times New Roman" w:hAnsi="Times New Roman"/>
          <w:b/>
          <w:color w:val="000000"/>
        </w:rPr>
      </w:pPr>
    </w:p>
    <w:p w:rsidR="00D51F84" w:rsidRPr="00D54686" w:rsidRDefault="00D51F84" w:rsidP="00D54686">
      <w:pPr>
        <w:jc w:val="center"/>
        <w:rPr>
          <w:rFonts w:ascii="Times New Roman" w:hAnsi="Times New Roman"/>
          <w:b/>
          <w:color w:val="000000"/>
        </w:rPr>
      </w:pPr>
    </w:p>
    <w:p w:rsidR="00D51F84" w:rsidRPr="00D54686" w:rsidRDefault="00D51F84" w:rsidP="00D54686">
      <w:pPr>
        <w:rPr>
          <w:rFonts w:ascii="Times New Roman" w:hAnsi="Times New Roman"/>
          <w:color w:val="000000"/>
        </w:rPr>
      </w:pPr>
    </w:p>
    <w:p w:rsidR="00D51F84" w:rsidRPr="00D54686" w:rsidRDefault="00D51F84" w:rsidP="00D54686">
      <w:pPr>
        <w:rPr>
          <w:rFonts w:ascii="Times New Roman" w:hAnsi="Times New Roman"/>
          <w:color w:val="000000"/>
        </w:rPr>
      </w:pPr>
    </w:p>
    <w:p w:rsidR="00D51F84" w:rsidRPr="00D54686" w:rsidRDefault="00D51F84" w:rsidP="00D54686">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D51F84" w:rsidRPr="00D54686" w:rsidTr="00D55558">
        <w:trPr>
          <w:trHeight w:val="278"/>
        </w:trPr>
        <w:tc>
          <w:tcPr>
            <w:tcW w:w="4788" w:type="dxa"/>
          </w:tcPr>
          <w:p w:rsidR="00D51F84" w:rsidRPr="00D54686" w:rsidRDefault="00D51F84" w:rsidP="00D55558">
            <w:pPr>
              <w:snapToGrid w:val="0"/>
              <w:jc w:val="center"/>
              <w:rPr>
                <w:rFonts w:ascii="Times New Roman" w:hAnsi="Times New Roman"/>
                <w:b/>
                <w:color w:val="000000"/>
              </w:rPr>
            </w:pPr>
            <w:r w:rsidRPr="00D54686">
              <w:rPr>
                <w:rFonts w:ascii="Times New Roman" w:hAnsi="Times New Roman"/>
                <w:b/>
                <w:color w:val="000000"/>
              </w:rPr>
              <w:t>Заказчик</w:t>
            </w:r>
          </w:p>
        </w:tc>
        <w:tc>
          <w:tcPr>
            <w:tcW w:w="4860" w:type="dxa"/>
          </w:tcPr>
          <w:p w:rsidR="00D51F84" w:rsidRPr="00D54686" w:rsidRDefault="00D51F84" w:rsidP="00D55558">
            <w:pPr>
              <w:snapToGrid w:val="0"/>
              <w:jc w:val="center"/>
              <w:rPr>
                <w:rFonts w:ascii="Times New Roman" w:hAnsi="Times New Roman"/>
                <w:b/>
                <w:color w:val="000000"/>
              </w:rPr>
            </w:pPr>
            <w:r w:rsidRPr="00D54686">
              <w:rPr>
                <w:rFonts w:ascii="Times New Roman" w:hAnsi="Times New Roman"/>
                <w:b/>
                <w:color w:val="000000"/>
              </w:rPr>
              <w:t>Поставщик</w:t>
            </w:r>
          </w:p>
        </w:tc>
      </w:tr>
      <w:tr w:rsidR="00D51F84" w:rsidRPr="00D54686" w:rsidTr="00D55558">
        <w:trPr>
          <w:trHeight w:val="1718"/>
        </w:trPr>
        <w:tc>
          <w:tcPr>
            <w:tcW w:w="4788" w:type="dxa"/>
          </w:tcPr>
          <w:p w:rsidR="00D51F84" w:rsidRPr="00D54686" w:rsidRDefault="00D51F84" w:rsidP="00D55558">
            <w:pPr>
              <w:snapToGrid w:val="0"/>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r w:rsidRPr="00D54686">
              <w:rPr>
                <w:rFonts w:ascii="Times New Roman" w:hAnsi="Times New Roman"/>
                <w:b/>
                <w:color w:val="000000"/>
              </w:rPr>
              <w:t>Главный врач ГБУЗ «ИОКБ»</w:t>
            </w: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color w:val="000000"/>
              </w:rPr>
            </w:pPr>
            <w:r w:rsidRPr="00D54686">
              <w:rPr>
                <w:rFonts w:ascii="Times New Roman" w:hAnsi="Times New Roman"/>
                <w:color w:val="000000"/>
              </w:rPr>
              <w:t>________________________/_______________/</w:t>
            </w:r>
          </w:p>
          <w:p w:rsidR="00D51F84" w:rsidRPr="00D54686" w:rsidRDefault="00D51F84" w:rsidP="00D55558">
            <w:pPr>
              <w:ind w:left="2160" w:hanging="2160"/>
              <w:rPr>
                <w:rFonts w:ascii="Times New Roman" w:hAnsi="Times New Roman"/>
                <w:color w:val="000000"/>
              </w:rPr>
            </w:pPr>
            <w:r w:rsidRPr="00D54686">
              <w:rPr>
                <w:rFonts w:ascii="Times New Roman" w:hAnsi="Times New Roman"/>
                <w:color w:val="000000"/>
              </w:rPr>
              <w:t>М.П.</w:t>
            </w:r>
          </w:p>
        </w:tc>
        <w:tc>
          <w:tcPr>
            <w:tcW w:w="4860" w:type="dxa"/>
          </w:tcPr>
          <w:p w:rsidR="00D51F84" w:rsidRPr="00D54686" w:rsidRDefault="00D51F84" w:rsidP="00D55558">
            <w:pPr>
              <w:snapToGrid w:val="0"/>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left="2160" w:hanging="2160"/>
              <w:rPr>
                <w:rFonts w:ascii="Times New Roman" w:hAnsi="Times New Roman"/>
                <w:b/>
                <w:color w:val="000000"/>
              </w:rPr>
            </w:pPr>
          </w:p>
          <w:p w:rsidR="00D51F84" w:rsidRPr="00D54686" w:rsidRDefault="00D51F84" w:rsidP="00D55558">
            <w:pPr>
              <w:ind w:right="1"/>
              <w:rPr>
                <w:rFonts w:ascii="Times New Roman" w:hAnsi="Times New Roman"/>
                <w:bCs/>
                <w:color w:val="000000"/>
              </w:rPr>
            </w:pPr>
            <w:r w:rsidRPr="00D54686">
              <w:rPr>
                <w:rFonts w:ascii="Times New Roman" w:hAnsi="Times New Roman"/>
                <w:bCs/>
                <w:color w:val="000000"/>
              </w:rPr>
              <w:t>________________/________________________/</w:t>
            </w:r>
          </w:p>
          <w:p w:rsidR="00D51F84" w:rsidRPr="00D54686" w:rsidRDefault="00D51F84" w:rsidP="00D55558">
            <w:pPr>
              <w:ind w:left="2160" w:hanging="2160"/>
              <w:rPr>
                <w:rFonts w:ascii="Times New Roman" w:hAnsi="Times New Roman"/>
                <w:color w:val="000000"/>
              </w:rPr>
            </w:pPr>
            <w:r w:rsidRPr="00D54686">
              <w:rPr>
                <w:rFonts w:ascii="Times New Roman" w:hAnsi="Times New Roman"/>
                <w:color w:val="000000"/>
              </w:rPr>
              <w:t>М.П.</w:t>
            </w:r>
          </w:p>
        </w:tc>
      </w:tr>
    </w:tbl>
    <w:p w:rsidR="00D51F84" w:rsidRPr="00D54686" w:rsidRDefault="00D51F84" w:rsidP="00D54686">
      <w:pPr>
        <w:rPr>
          <w:rFonts w:ascii="Times New Roman" w:hAnsi="Times New Roman"/>
          <w:color w:val="000000"/>
          <w:kern w:val="28"/>
        </w:rPr>
      </w:pPr>
    </w:p>
    <w:p w:rsidR="00D51F84" w:rsidRPr="00D54686" w:rsidRDefault="00D51F84" w:rsidP="00D54686">
      <w:pPr>
        <w:rPr>
          <w:rFonts w:ascii="Times New Roman" w:hAnsi="Times New Roman"/>
          <w:b/>
          <w:color w:val="000000"/>
        </w:rPr>
      </w:pPr>
    </w:p>
    <w:p w:rsidR="00D51F84" w:rsidRPr="00D54686" w:rsidRDefault="00D51F84" w:rsidP="00D54686">
      <w:pPr>
        <w:rPr>
          <w:rFonts w:ascii="Times New Roman" w:hAnsi="Times New Roman"/>
          <w:color w:val="000000"/>
        </w:rPr>
      </w:pPr>
    </w:p>
    <w:p w:rsidR="00D51F84" w:rsidRPr="00D54686" w:rsidRDefault="00D51F84" w:rsidP="00D54686">
      <w:pPr>
        <w:rPr>
          <w:rFonts w:ascii="Times New Roman" w:hAnsi="Times New Roman"/>
        </w:rPr>
      </w:pPr>
    </w:p>
    <w:p w:rsidR="00D51F84" w:rsidRPr="00D54686" w:rsidRDefault="00D51F84" w:rsidP="00D54686">
      <w:pPr>
        <w:rPr>
          <w:rFonts w:ascii="Times New Roman" w:hAnsi="Times New Roman"/>
        </w:rPr>
      </w:pPr>
    </w:p>
    <w:p w:rsidR="00D51F84" w:rsidRPr="00D54686" w:rsidRDefault="00D51F84" w:rsidP="00D54686">
      <w:pPr>
        <w:rPr>
          <w:rFonts w:ascii="Times New Roman" w:hAnsi="Times New Roman"/>
        </w:rPr>
      </w:pPr>
    </w:p>
    <w:p w:rsidR="00D51F84" w:rsidRPr="00D54686" w:rsidRDefault="00D51F84" w:rsidP="00D54686">
      <w:pPr>
        <w:autoSpaceDE w:val="0"/>
        <w:autoSpaceDN w:val="0"/>
        <w:adjustRightInd w:val="0"/>
        <w:jc w:val="right"/>
        <w:rPr>
          <w:rFonts w:ascii="Times New Roman" w:hAnsi="Times New Roman"/>
          <w:noProof/>
          <w:color w:val="000000"/>
        </w:rPr>
      </w:pPr>
      <w:r w:rsidRPr="00D54686">
        <w:rPr>
          <w:rFonts w:ascii="Times New Roman" w:hAnsi="Times New Roman"/>
          <w:i/>
          <w:color w:val="000000"/>
        </w:rPr>
        <w:t>Приложение 2</w:t>
      </w:r>
      <w:r w:rsidRPr="00D54686">
        <w:rPr>
          <w:rFonts w:ascii="Times New Roman" w:hAnsi="Times New Roman"/>
          <w:color w:val="000000"/>
        </w:rPr>
        <w:t xml:space="preserve"> </w:t>
      </w:r>
    </w:p>
    <w:p w:rsidR="00D51F84" w:rsidRPr="00D54686" w:rsidRDefault="00D51F84" w:rsidP="00D54686">
      <w:pPr>
        <w:jc w:val="right"/>
        <w:rPr>
          <w:rFonts w:ascii="Times New Roman" w:hAnsi="Times New Roman"/>
          <w:color w:val="000000"/>
        </w:rPr>
      </w:pPr>
      <w:r w:rsidRPr="00D54686">
        <w:rPr>
          <w:rFonts w:ascii="Times New Roman" w:hAnsi="Times New Roman"/>
          <w:color w:val="000000"/>
        </w:rPr>
        <w:t xml:space="preserve">к договору </w:t>
      </w:r>
    </w:p>
    <w:p w:rsidR="00D51F84" w:rsidRPr="00D54686" w:rsidRDefault="00D51F84" w:rsidP="00D54686">
      <w:pPr>
        <w:jc w:val="right"/>
        <w:rPr>
          <w:rFonts w:ascii="Times New Roman" w:hAnsi="Times New Roman"/>
          <w:color w:val="000000"/>
        </w:rPr>
      </w:pPr>
      <w:r w:rsidRPr="00D54686">
        <w:rPr>
          <w:rFonts w:ascii="Times New Roman" w:hAnsi="Times New Roman"/>
          <w:color w:val="000000"/>
        </w:rPr>
        <w:t>№ ______ от ________201  г.</w:t>
      </w:r>
    </w:p>
    <w:p w:rsidR="00D51F84" w:rsidRPr="00D54686" w:rsidRDefault="00D51F84" w:rsidP="00D54686">
      <w:pPr>
        <w:jc w:val="center"/>
        <w:rPr>
          <w:rFonts w:ascii="Times New Roman" w:hAnsi="Times New Roman"/>
          <w:b/>
        </w:rPr>
      </w:pPr>
      <w:r w:rsidRPr="00D54686">
        <w:rPr>
          <w:rFonts w:ascii="Times New Roman" w:hAnsi="Times New Roman"/>
          <w:b/>
        </w:rPr>
        <w:t>Акт приема-передачи №___________</w:t>
      </w:r>
    </w:p>
    <w:p w:rsidR="00D51F84" w:rsidRPr="00D54686" w:rsidRDefault="00D51F84" w:rsidP="00D54686">
      <w:pPr>
        <w:jc w:val="center"/>
        <w:rPr>
          <w:rFonts w:ascii="Times New Roman" w:hAnsi="Times New Roman"/>
        </w:rPr>
      </w:pPr>
    </w:p>
    <w:p w:rsidR="00D51F84" w:rsidRPr="00D54686" w:rsidRDefault="00D51F84" w:rsidP="00D54686">
      <w:pPr>
        <w:spacing w:after="120"/>
        <w:rPr>
          <w:rFonts w:ascii="Times New Roman" w:hAnsi="Times New Roman"/>
        </w:rPr>
      </w:pPr>
      <w:r w:rsidRPr="00D54686">
        <w:rPr>
          <w:rFonts w:ascii="Times New Roman" w:hAnsi="Times New Roman"/>
        </w:rPr>
        <w:t>г.</w:t>
      </w:r>
      <w:r w:rsidRPr="00D54686">
        <w:rPr>
          <w:rFonts w:ascii="Times New Roman" w:hAnsi="Times New Roman"/>
          <w:u w:val="single"/>
        </w:rPr>
        <w:t xml:space="preserve"> Иркутск</w:t>
      </w:r>
      <w:r w:rsidRPr="00D54686">
        <w:rPr>
          <w:rFonts w:ascii="Times New Roman" w:hAnsi="Times New Roman"/>
        </w:rPr>
        <w:t xml:space="preserve">                                                                                                       “____”____________20__г.</w:t>
      </w:r>
    </w:p>
    <w:p w:rsidR="00D51F84" w:rsidRPr="00D54686" w:rsidRDefault="00D51F84" w:rsidP="00D54686">
      <w:pPr>
        <w:spacing w:after="120"/>
        <w:rPr>
          <w:rFonts w:ascii="Times New Roman" w:hAnsi="Times New Roman"/>
        </w:rPr>
      </w:pPr>
    </w:p>
    <w:p w:rsidR="00D51F84" w:rsidRPr="00D54686" w:rsidRDefault="00D51F84" w:rsidP="00D54686">
      <w:pPr>
        <w:tabs>
          <w:tab w:val="left" w:pos="9220"/>
        </w:tabs>
        <w:spacing w:after="120"/>
        <w:rPr>
          <w:rFonts w:ascii="Times New Roman" w:hAnsi="Times New Roman"/>
        </w:rPr>
      </w:pPr>
      <w:r w:rsidRPr="00D54686">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D51F84" w:rsidRPr="00D54686" w:rsidRDefault="00D51F84" w:rsidP="00D54686">
      <w:pPr>
        <w:tabs>
          <w:tab w:val="left" w:pos="9220"/>
        </w:tabs>
        <w:spacing w:after="120"/>
        <w:jc w:val="both"/>
        <w:rPr>
          <w:rFonts w:ascii="Times New Roman" w:hAnsi="Times New Roman"/>
        </w:rPr>
      </w:pPr>
      <w:r w:rsidRPr="00D54686">
        <w:rPr>
          <w:rFonts w:ascii="Times New Roman" w:hAnsi="Times New Roman"/>
        </w:rPr>
        <w:t xml:space="preserve">действующий на основании _____________________, с одной стороны, и </w:t>
      </w:r>
      <w:r w:rsidRPr="00D54686">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54686">
        <w:rPr>
          <w:rFonts w:ascii="Times New Roman" w:hAnsi="Times New Roman"/>
        </w:rPr>
        <w:t xml:space="preserve"> именуемое в дальнейшем  «Получатель», в лице </w:t>
      </w:r>
      <w:r w:rsidRPr="00D54686">
        <w:rPr>
          <w:rFonts w:ascii="Times New Roman" w:hAnsi="Times New Roman"/>
          <w:u w:val="single"/>
        </w:rPr>
        <w:t>Дудина Петра Евлампьевича</w:t>
      </w:r>
      <w:r w:rsidRPr="00D54686">
        <w:rPr>
          <w:rFonts w:ascii="Times New Roman" w:hAnsi="Times New Roman"/>
        </w:rPr>
        <w:t xml:space="preserve">, действующего на основании </w:t>
      </w:r>
      <w:r w:rsidRPr="00D54686">
        <w:rPr>
          <w:rFonts w:ascii="Times New Roman" w:hAnsi="Times New Roman"/>
          <w:u w:val="single"/>
        </w:rPr>
        <w:t>Устава,</w:t>
      </w:r>
      <w:r w:rsidRPr="00D54686">
        <w:rPr>
          <w:rFonts w:ascii="Times New Roman" w:hAnsi="Times New Roman"/>
        </w:rPr>
        <w:t xml:space="preserve"> с другой стороны, составили настоящий акт приема-передачи о нижеследующем:</w:t>
      </w:r>
    </w:p>
    <w:p w:rsidR="00D51F84" w:rsidRPr="00D54686" w:rsidRDefault="00D51F84" w:rsidP="00D54686">
      <w:pPr>
        <w:tabs>
          <w:tab w:val="left" w:pos="9220"/>
        </w:tabs>
        <w:spacing w:after="120"/>
        <w:rPr>
          <w:rFonts w:ascii="Times New Roman" w:hAnsi="Times New Roman"/>
        </w:rPr>
      </w:pPr>
    </w:p>
    <w:p w:rsidR="00D51F84" w:rsidRPr="00D54686" w:rsidRDefault="00D51F84" w:rsidP="00D54686">
      <w:pPr>
        <w:shd w:val="clear" w:color="auto" w:fill="FFFFFF"/>
        <w:rPr>
          <w:rFonts w:ascii="Times New Roman" w:hAnsi="Times New Roman"/>
        </w:rPr>
      </w:pPr>
      <w:r w:rsidRPr="00D54686">
        <w:rPr>
          <w:rFonts w:ascii="Times New Roman" w:hAnsi="Times New Roman"/>
        </w:rPr>
        <w:t>Основание для передачи: Договор №___________от «______»________________20   г.</w:t>
      </w:r>
    </w:p>
    <w:p w:rsidR="00D51F84" w:rsidRPr="00D54686" w:rsidRDefault="00D51F84" w:rsidP="00D54686">
      <w:pPr>
        <w:shd w:val="clear" w:color="auto" w:fill="FFFFFF"/>
        <w:jc w:val="center"/>
        <w:rPr>
          <w:rFonts w:ascii="Times New Roman" w:hAnsi="Times New Roman"/>
        </w:rPr>
      </w:pPr>
    </w:p>
    <w:p w:rsidR="00D51F84" w:rsidRPr="00D54686" w:rsidRDefault="00D51F84" w:rsidP="00D54686">
      <w:pPr>
        <w:shd w:val="clear" w:color="auto" w:fill="FFFFFF"/>
        <w:jc w:val="both"/>
        <w:rPr>
          <w:rFonts w:ascii="Times New Roman" w:hAnsi="Times New Roman"/>
        </w:rPr>
      </w:pPr>
      <w:r w:rsidRPr="00D54686">
        <w:rPr>
          <w:rFonts w:ascii="Times New Roman" w:hAnsi="Times New Roman"/>
        </w:rPr>
        <w:t>Поставщик передает, а  Получатель принимает  Товар следующего ассортимента и количества:</w:t>
      </w:r>
    </w:p>
    <w:p w:rsidR="00D51F84" w:rsidRPr="00D54686" w:rsidRDefault="00D51F84" w:rsidP="00D54686">
      <w:pPr>
        <w:shd w:val="clear" w:color="auto" w:fill="FFFFFF"/>
        <w:rPr>
          <w:rFonts w:ascii="Times New Roman" w:hAnsi="Times New Roman"/>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87"/>
        <w:gridCol w:w="1809"/>
        <w:gridCol w:w="1005"/>
        <w:gridCol w:w="1907"/>
        <w:gridCol w:w="1763"/>
      </w:tblGrid>
      <w:tr w:rsidR="00D51F84" w:rsidRPr="00D54686" w:rsidTr="00D55558">
        <w:trPr>
          <w:trHeight w:val="567"/>
        </w:trPr>
        <w:tc>
          <w:tcPr>
            <w:tcW w:w="622" w:type="dxa"/>
            <w:vAlign w:val="center"/>
          </w:tcPr>
          <w:p w:rsidR="00D51F84" w:rsidRPr="00D54686" w:rsidRDefault="00D51F84" w:rsidP="00D55558">
            <w:pPr>
              <w:jc w:val="center"/>
              <w:rPr>
                <w:rFonts w:ascii="Times New Roman" w:hAnsi="Times New Roman"/>
                <w:b/>
              </w:rPr>
            </w:pPr>
            <w:r w:rsidRPr="00D54686">
              <w:rPr>
                <w:rFonts w:ascii="Times New Roman" w:hAnsi="Times New Roman"/>
                <w:b/>
              </w:rPr>
              <w:t>№</w:t>
            </w:r>
          </w:p>
          <w:p w:rsidR="00D51F84" w:rsidRPr="00D54686" w:rsidRDefault="00D51F84" w:rsidP="00D55558">
            <w:pPr>
              <w:jc w:val="center"/>
              <w:rPr>
                <w:rFonts w:ascii="Times New Roman" w:hAnsi="Times New Roman"/>
                <w:b/>
              </w:rPr>
            </w:pPr>
            <w:r w:rsidRPr="00D54686">
              <w:rPr>
                <w:rFonts w:ascii="Times New Roman" w:hAnsi="Times New Roman"/>
                <w:b/>
              </w:rPr>
              <w:t>п/п</w:t>
            </w:r>
          </w:p>
        </w:tc>
        <w:tc>
          <w:tcPr>
            <w:tcW w:w="1887" w:type="dxa"/>
            <w:vAlign w:val="center"/>
          </w:tcPr>
          <w:p w:rsidR="00D51F84" w:rsidRPr="00D54686" w:rsidRDefault="00D51F84" w:rsidP="00D55558">
            <w:pPr>
              <w:jc w:val="center"/>
              <w:rPr>
                <w:rFonts w:ascii="Times New Roman" w:hAnsi="Times New Roman"/>
                <w:b/>
              </w:rPr>
            </w:pPr>
            <w:r w:rsidRPr="00D54686">
              <w:rPr>
                <w:rFonts w:ascii="Times New Roman" w:hAnsi="Times New Roman"/>
                <w:b/>
              </w:rPr>
              <w:t>Наименование</w:t>
            </w:r>
          </w:p>
        </w:tc>
        <w:tc>
          <w:tcPr>
            <w:tcW w:w="1809" w:type="dxa"/>
          </w:tcPr>
          <w:p w:rsidR="00D51F84" w:rsidRPr="00D54686" w:rsidRDefault="00D51F84" w:rsidP="00D55558">
            <w:pPr>
              <w:jc w:val="center"/>
              <w:rPr>
                <w:rFonts w:ascii="Times New Roman" w:hAnsi="Times New Roman"/>
                <w:b/>
              </w:rPr>
            </w:pPr>
            <w:r w:rsidRPr="00D54686">
              <w:rPr>
                <w:rFonts w:ascii="Times New Roman" w:hAnsi="Times New Roman"/>
                <w:b/>
              </w:rPr>
              <w:t>Производитель/</w:t>
            </w:r>
          </w:p>
          <w:p w:rsidR="00D51F84" w:rsidRPr="00D54686" w:rsidRDefault="00D51F84" w:rsidP="00D55558">
            <w:pPr>
              <w:jc w:val="center"/>
              <w:rPr>
                <w:rFonts w:ascii="Times New Roman" w:hAnsi="Times New Roman"/>
                <w:b/>
              </w:rPr>
            </w:pPr>
            <w:r w:rsidRPr="00D54686">
              <w:rPr>
                <w:rFonts w:ascii="Times New Roman" w:hAnsi="Times New Roman"/>
                <w:b/>
              </w:rPr>
              <w:t>Страна изготовления</w:t>
            </w:r>
          </w:p>
        </w:tc>
        <w:tc>
          <w:tcPr>
            <w:tcW w:w="1005" w:type="dxa"/>
            <w:vAlign w:val="center"/>
          </w:tcPr>
          <w:p w:rsidR="00D51F84" w:rsidRPr="00D54686" w:rsidRDefault="00D51F84" w:rsidP="00D55558">
            <w:pPr>
              <w:jc w:val="center"/>
              <w:rPr>
                <w:rFonts w:ascii="Times New Roman" w:hAnsi="Times New Roman"/>
                <w:b/>
              </w:rPr>
            </w:pPr>
            <w:r w:rsidRPr="00D54686">
              <w:rPr>
                <w:rFonts w:ascii="Times New Roman" w:hAnsi="Times New Roman"/>
                <w:b/>
              </w:rPr>
              <w:t>Кол-во</w:t>
            </w:r>
          </w:p>
        </w:tc>
        <w:tc>
          <w:tcPr>
            <w:tcW w:w="1907" w:type="dxa"/>
            <w:vAlign w:val="center"/>
          </w:tcPr>
          <w:p w:rsidR="00D51F84" w:rsidRPr="00D54686" w:rsidRDefault="00D51F84" w:rsidP="00D55558">
            <w:pPr>
              <w:jc w:val="center"/>
              <w:rPr>
                <w:rFonts w:ascii="Times New Roman" w:hAnsi="Times New Roman"/>
                <w:b/>
              </w:rPr>
            </w:pPr>
            <w:r w:rsidRPr="00D54686">
              <w:rPr>
                <w:rFonts w:ascii="Times New Roman" w:hAnsi="Times New Roman"/>
                <w:b/>
              </w:rPr>
              <w:t>Цена, руб</w:t>
            </w:r>
          </w:p>
        </w:tc>
        <w:tc>
          <w:tcPr>
            <w:tcW w:w="1763" w:type="dxa"/>
            <w:vAlign w:val="center"/>
          </w:tcPr>
          <w:p w:rsidR="00D51F84" w:rsidRPr="00D54686" w:rsidRDefault="00D51F84" w:rsidP="00D55558">
            <w:pPr>
              <w:jc w:val="center"/>
              <w:rPr>
                <w:rFonts w:ascii="Times New Roman" w:hAnsi="Times New Roman"/>
                <w:b/>
              </w:rPr>
            </w:pPr>
            <w:r w:rsidRPr="00D54686">
              <w:rPr>
                <w:rFonts w:ascii="Times New Roman" w:hAnsi="Times New Roman"/>
                <w:b/>
              </w:rPr>
              <w:t>Сумма, руб</w:t>
            </w:r>
          </w:p>
        </w:tc>
      </w:tr>
      <w:tr w:rsidR="00D51F84" w:rsidRPr="00D54686" w:rsidTr="00D55558">
        <w:trPr>
          <w:trHeight w:val="113"/>
        </w:trPr>
        <w:tc>
          <w:tcPr>
            <w:tcW w:w="622" w:type="dxa"/>
            <w:vAlign w:val="center"/>
          </w:tcPr>
          <w:p w:rsidR="00D51F84" w:rsidRPr="00D54686" w:rsidRDefault="00D51F84" w:rsidP="00D55558">
            <w:pPr>
              <w:jc w:val="center"/>
              <w:rPr>
                <w:rFonts w:ascii="Times New Roman" w:hAnsi="Times New Roman"/>
              </w:rPr>
            </w:pPr>
            <w:r w:rsidRPr="00D54686">
              <w:rPr>
                <w:rFonts w:ascii="Times New Roman" w:hAnsi="Times New Roman"/>
              </w:rPr>
              <w:t>1</w:t>
            </w:r>
          </w:p>
        </w:tc>
        <w:tc>
          <w:tcPr>
            <w:tcW w:w="1887" w:type="dxa"/>
            <w:vAlign w:val="center"/>
          </w:tcPr>
          <w:p w:rsidR="00D51F84" w:rsidRPr="00D54686" w:rsidRDefault="00D51F84" w:rsidP="00D55558">
            <w:pPr>
              <w:rPr>
                <w:rFonts w:ascii="Times New Roman" w:hAnsi="Times New Roman"/>
                <w:lang w:val="en-US"/>
              </w:rPr>
            </w:pPr>
          </w:p>
        </w:tc>
        <w:tc>
          <w:tcPr>
            <w:tcW w:w="1809" w:type="dxa"/>
          </w:tcPr>
          <w:p w:rsidR="00D51F84" w:rsidRPr="00D54686" w:rsidRDefault="00D51F84" w:rsidP="00D55558">
            <w:pPr>
              <w:jc w:val="center"/>
              <w:rPr>
                <w:rFonts w:ascii="Times New Roman" w:hAnsi="Times New Roman"/>
              </w:rPr>
            </w:pPr>
          </w:p>
        </w:tc>
        <w:tc>
          <w:tcPr>
            <w:tcW w:w="1005" w:type="dxa"/>
            <w:vAlign w:val="center"/>
          </w:tcPr>
          <w:p w:rsidR="00D51F84" w:rsidRPr="00D54686" w:rsidRDefault="00D51F84" w:rsidP="00D55558">
            <w:pPr>
              <w:jc w:val="center"/>
              <w:rPr>
                <w:rFonts w:ascii="Times New Roman" w:hAnsi="Times New Roman"/>
              </w:rPr>
            </w:pPr>
          </w:p>
        </w:tc>
        <w:tc>
          <w:tcPr>
            <w:tcW w:w="1907" w:type="dxa"/>
            <w:vAlign w:val="center"/>
          </w:tcPr>
          <w:p w:rsidR="00D51F84" w:rsidRPr="00D54686" w:rsidRDefault="00D51F84" w:rsidP="00D55558">
            <w:pPr>
              <w:jc w:val="center"/>
              <w:rPr>
                <w:rFonts w:ascii="Times New Roman" w:hAnsi="Times New Roman"/>
              </w:rPr>
            </w:pPr>
          </w:p>
        </w:tc>
        <w:tc>
          <w:tcPr>
            <w:tcW w:w="1763" w:type="dxa"/>
            <w:vAlign w:val="center"/>
          </w:tcPr>
          <w:p w:rsidR="00D51F84" w:rsidRPr="00D54686" w:rsidRDefault="00D51F84" w:rsidP="00D55558">
            <w:pPr>
              <w:jc w:val="center"/>
              <w:rPr>
                <w:rFonts w:ascii="Times New Roman" w:hAnsi="Times New Roman"/>
              </w:rPr>
            </w:pPr>
          </w:p>
        </w:tc>
      </w:tr>
      <w:tr w:rsidR="00D51F84" w:rsidRPr="00D54686" w:rsidTr="00D55558">
        <w:trPr>
          <w:trHeight w:val="113"/>
        </w:trPr>
        <w:tc>
          <w:tcPr>
            <w:tcW w:w="622" w:type="dxa"/>
            <w:vAlign w:val="center"/>
          </w:tcPr>
          <w:p w:rsidR="00D51F84" w:rsidRPr="00D54686" w:rsidRDefault="00D51F84" w:rsidP="00D55558">
            <w:pPr>
              <w:jc w:val="center"/>
              <w:rPr>
                <w:rFonts w:ascii="Times New Roman" w:hAnsi="Times New Roman"/>
              </w:rPr>
            </w:pPr>
            <w:r w:rsidRPr="00D54686">
              <w:rPr>
                <w:rFonts w:ascii="Times New Roman" w:hAnsi="Times New Roman"/>
              </w:rPr>
              <w:t>2</w:t>
            </w:r>
          </w:p>
        </w:tc>
        <w:tc>
          <w:tcPr>
            <w:tcW w:w="1887" w:type="dxa"/>
            <w:vAlign w:val="center"/>
          </w:tcPr>
          <w:p w:rsidR="00D51F84" w:rsidRPr="00D54686" w:rsidRDefault="00D51F84" w:rsidP="00D55558">
            <w:pPr>
              <w:rPr>
                <w:rFonts w:ascii="Times New Roman" w:hAnsi="Times New Roman"/>
                <w:lang w:val="en-US"/>
              </w:rPr>
            </w:pPr>
          </w:p>
        </w:tc>
        <w:tc>
          <w:tcPr>
            <w:tcW w:w="1809" w:type="dxa"/>
          </w:tcPr>
          <w:p w:rsidR="00D51F84" w:rsidRPr="00D54686" w:rsidRDefault="00D51F84" w:rsidP="00D55558">
            <w:pPr>
              <w:jc w:val="center"/>
              <w:rPr>
                <w:rFonts w:ascii="Times New Roman" w:hAnsi="Times New Roman"/>
              </w:rPr>
            </w:pPr>
          </w:p>
        </w:tc>
        <w:tc>
          <w:tcPr>
            <w:tcW w:w="1005" w:type="dxa"/>
            <w:vAlign w:val="center"/>
          </w:tcPr>
          <w:p w:rsidR="00D51F84" w:rsidRPr="00D54686" w:rsidRDefault="00D51F84" w:rsidP="00D55558">
            <w:pPr>
              <w:jc w:val="center"/>
              <w:rPr>
                <w:rFonts w:ascii="Times New Roman" w:hAnsi="Times New Roman"/>
              </w:rPr>
            </w:pPr>
          </w:p>
        </w:tc>
        <w:tc>
          <w:tcPr>
            <w:tcW w:w="1907" w:type="dxa"/>
            <w:vAlign w:val="center"/>
          </w:tcPr>
          <w:p w:rsidR="00D51F84" w:rsidRPr="00D54686" w:rsidRDefault="00D51F84" w:rsidP="00D55558">
            <w:pPr>
              <w:jc w:val="center"/>
              <w:rPr>
                <w:rFonts w:ascii="Times New Roman" w:hAnsi="Times New Roman"/>
              </w:rPr>
            </w:pPr>
          </w:p>
        </w:tc>
        <w:tc>
          <w:tcPr>
            <w:tcW w:w="1763" w:type="dxa"/>
            <w:vAlign w:val="center"/>
          </w:tcPr>
          <w:p w:rsidR="00D51F84" w:rsidRPr="00D54686" w:rsidRDefault="00D51F84" w:rsidP="00D55558">
            <w:pPr>
              <w:jc w:val="center"/>
              <w:rPr>
                <w:rFonts w:ascii="Times New Roman" w:hAnsi="Times New Roman"/>
              </w:rPr>
            </w:pPr>
          </w:p>
        </w:tc>
      </w:tr>
      <w:tr w:rsidR="00D51F84" w:rsidRPr="00D54686" w:rsidTr="00D55558">
        <w:trPr>
          <w:trHeight w:val="113"/>
        </w:trPr>
        <w:tc>
          <w:tcPr>
            <w:tcW w:w="622" w:type="dxa"/>
            <w:vAlign w:val="center"/>
          </w:tcPr>
          <w:p w:rsidR="00D51F84" w:rsidRPr="00D54686" w:rsidRDefault="00D51F84" w:rsidP="00D55558">
            <w:pPr>
              <w:jc w:val="center"/>
              <w:rPr>
                <w:rFonts w:ascii="Times New Roman" w:hAnsi="Times New Roman"/>
              </w:rPr>
            </w:pPr>
            <w:r w:rsidRPr="00D54686">
              <w:rPr>
                <w:rFonts w:ascii="Times New Roman" w:hAnsi="Times New Roman"/>
              </w:rPr>
              <w:t>3</w:t>
            </w:r>
          </w:p>
        </w:tc>
        <w:tc>
          <w:tcPr>
            <w:tcW w:w="1887" w:type="dxa"/>
            <w:vAlign w:val="center"/>
          </w:tcPr>
          <w:p w:rsidR="00D51F84" w:rsidRPr="00D54686" w:rsidRDefault="00D51F84" w:rsidP="00D55558">
            <w:pPr>
              <w:rPr>
                <w:rFonts w:ascii="Times New Roman" w:hAnsi="Times New Roman"/>
                <w:lang w:val="en-US"/>
              </w:rPr>
            </w:pPr>
          </w:p>
        </w:tc>
        <w:tc>
          <w:tcPr>
            <w:tcW w:w="1809" w:type="dxa"/>
          </w:tcPr>
          <w:p w:rsidR="00D51F84" w:rsidRPr="00D54686" w:rsidRDefault="00D51F84" w:rsidP="00D55558">
            <w:pPr>
              <w:jc w:val="center"/>
              <w:rPr>
                <w:rFonts w:ascii="Times New Roman" w:hAnsi="Times New Roman"/>
              </w:rPr>
            </w:pPr>
          </w:p>
        </w:tc>
        <w:tc>
          <w:tcPr>
            <w:tcW w:w="1005" w:type="dxa"/>
            <w:vAlign w:val="center"/>
          </w:tcPr>
          <w:p w:rsidR="00D51F84" w:rsidRPr="00D54686" w:rsidRDefault="00D51F84" w:rsidP="00D55558">
            <w:pPr>
              <w:jc w:val="center"/>
              <w:rPr>
                <w:rFonts w:ascii="Times New Roman" w:hAnsi="Times New Roman"/>
              </w:rPr>
            </w:pPr>
          </w:p>
        </w:tc>
        <w:tc>
          <w:tcPr>
            <w:tcW w:w="1907" w:type="dxa"/>
            <w:vAlign w:val="center"/>
          </w:tcPr>
          <w:p w:rsidR="00D51F84" w:rsidRPr="00D54686" w:rsidRDefault="00D51F84" w:rsidP="00D55558">
            <w:pPr>
              <w:jc w:val="center"/>
              <w:rPr>
                <w:rFonts w:ascii="Times New Roman" w:hAnsi="Times New Roman"/>
              </w:rPr>
            </w:pPr>
          </w:p>
        </w:tc>
        <w:tc>
          <w:tcPr>
            <w:tcW w:w="1763" w:type="dxa"/>
            <w:vAlign w:val="center"/>
          </w:tcPr>
          <w:p w:rsidR="00D51F84" w:rsidRPr="00D54686" w:rsidRDefault="00D51F84" w:rsidP="00D55558">
            <w:pPr>
              <w:jc w:val="center"/>
              <w:rPr>
                <w:rFonts w:ascii="Times New Roman" w:hAnsi="Times New Roman"/>
              </w:rPr>
            </w:pPr>
          </w:p>
        </w:tc>
      </w:tr>
      <w:tr w:rsidR="00D51F84" w:rsidRPr="00D54686" w:rsidTr="00D55558">
        <w:trPr>
          <w:trHeight w:val="113"/>
        </w:trPr>
        <w:tc>
          <w:tcPr>
            <w:tcW w:w="622" w:type="dxa"/>
            <w:vAlign w:val="center"/>
          </w:tcPr>
          <w:p w:rsidR="00D51F84" w:rsidRPr="00D54686" w:rsidRDefault="00D51F84" w:rsidP="00D55558">
            <w:pPr>
              <w:jc w:val="center"/>
              <w:rPr>
                <w:rFonts w:ascii="Times New Roman" w:hAnsi="Times New Roman"/>
              </w:rPr>
            </w:pPr>
            <w:r w:rsidRPr="00D54686">
              <w:rPr>
                <w:rFonts w:ascii="Times New Roman" w:hAnsi="Times New Roman"/>
              </w:rPr>
              <w:t>4</w:t>
            </w:r>
          </w:p>
        </w:tc>
        <w:tc>
          <w:tcPr>
            <w:tcW w:w="1887" w:type="dxa"/>
            <w:vAlign w:val="center"/>
          </w:tcPr>
          <w:p w:rsidR="00D51F84" w:rsidRPr="00D54686" w:rsidRDefault="00D51F84" w:rsidP="00D55558">
            <w:pPr>
              <w:rPr>
                <w:rFonts w:ascii="Times New Roman" w:hAnsi="Times New Roman"/>
                <w:lang w:val="en-US"/>
              </w:rPr>
            </w:pPr>
          </w:p>
        </w:tc>
        <w:tc>
          <w:tcPr>
            <w:tcW w:w="1809" w:type="dxa"/>
          </w:tcPr>
          <w:p w:rsidR="00D51F84" w:rsidRPr="00D54686" w:rsidRDefault="00D51F84" w:rsidP="00D55558">
            <w:pPr>
              <w:jc w:val="center"/>
              <w:rPr>
                <w:rFonts w:ascii="Times New Roman" w:hAnsi="Times New Roman"/>
              </w:rPr>
            </w:pPr>
          </w:p>
        </w:tc>
        <w:tc>
          <w:tcPr>
            <w:tcW w:w="1005" w:type="dxa"/>
            <w:vAlign w:val="center"/>
          </w:tcPr>
          <w:p w:rsidR="00D51F84" w:rsidRPr="00D54686" w:rsidRDefault="00D51F84" w:rsidP="00D55558">
            <w:pPr>
              <w:jc w:val="center"/>
              <w:rPr>
                <w:rFonts w:ascii="Times New Roman" w:hAnsi="Times New Roman"/>
              </w:rPr>
            </w:pPr>
          </w:p>
        </w:tc>
        <w:tc>
          <w:tcPr>
            <w:tcW w:w="1907" w:type="dxa"/>
            <w:vAlign w:val="center"/>
          </w:tcPr>
          <w:p w:rsidR="00D51F84" w:rsidRPr="00D54686" w:rsidRDefault="00D51F84" w:rsidP="00D55558">
            <w:pPr>
              <w:jc w:val="center"/>
              <w:rPr>
                <w:rFonts w:ascii="Times New Roman" w:hAnsi="Times New Roman"/>
              </w:rPr>
            </w:pPr>
          </w:p>
        </w:tc>
        <w:tc>
          <w:tcPr>
            <w:tcW w:w="1763" w:type="dxa"/>
            <w:vAlign w:val="center"/>
          </w:tcPr>
          <w:p w:rsidR="00D51F84" w:rsidRPr="00D54686" w:rsidRDefault="00D51F84" w:rsidP="00D55558">
            <w:pPr>
              <w:jc w:val="center"/>
              <w:rPr>
                <w:rFonts w:ascii="Times New Roman" w:hAnsi="Times New Roman"/>
              </w:rPr>
            </w:pPr>
          </w:p>
        </w:tc>
      </w:tr>
      <w:tr w:rsidR="00D51F84" w:rsidRPr="00D54686" w:rsidTr="00D55558">
        <w:trPr>
          <w:trHeight w:val="113"/>
        </w:trPr>
        <w:tc>
          <w:tcPr>
            <w:tcW w:w="4318" w:type="dxa"/>
            <w:gridSpan w:val="3"/>
            <w:vAlign w:val="center"/>
          </w:tcPr>
          <w:p w:rsidR="00D51F84" w:rsidRPr="00D54686" w:rsidRDefault="00D51F84" w:rsidP="00D55558">
            <w:pPr>
              <w:jc w:val="center"/>
              <w:rPr>
                <w:rFonts w:ascii="Times New Roman" w:hAnsi="Times New Roman"/>
              </w:rPr>
            </w:pPr>
            <w:r w:rsidRPr="00D54686">
              <w:rPr>
                <w:rFonts w:ascii="Times New Roman" w:hAnsi="Times New Roman"/>
              </w:rPr>
              <w:t>Итого:</w:t>
            </w:r>
          </w:p>
        </w:tc>
        <w:tc>
          <w:tcPr>
            <w:tcW w:w="1005" w:type="dxa"/>
            <w:vAlign w:val="center"/>
          </w:tcPr>
          <w:p w:rsidR="00D51F84" w:rsidRPr="00D54686" w:rsidRDefault="00D51F84" w:rsidP="00D55558">
            <w:pPr>
              <w:jc w:val="center"/>
              <w:rPr>
                <w:rFonts w:ascii="Times New Roman" w:hAnsi="Times New Roman"/>
              </w:rPr>
            </w:pPr>
          </w:p>
        </w:tc>
        <w:tc>
          <w:tcPr>
            <w:tcW w:w="1907" w:type="dxa"/>
            <w:vAlign w:val="center"/>
          </w:tcPr>
          <w:p w:rsidR="00D51F84" w:rsidRPr="00D54686" w:rsidRDefault="00D51F84" w:rsidP="00D55558">
            <w:pPr>
              <w:jc w:val="center"/>
              <w:rPr>
                <w:rFonts w:ascii="Times New Roman" w:hAnsi="Times New Roman"/>
              </w:rPr>
            </w:pPr>
          </w:p>
        </w:tc>
        <w:tc>
          <w:tcPr>
            <w:tcW w:w="1763" w:type="dxa"/>
            <w:vAlign w:val="center"/>
          </w:tcPr>
          <w:p w:rsidR="00D51F84" w:rsidRPr="00D54686" w:rsidRDefault="00D51F84" w:rsidP="00D55558">
            <w:pPr>
              <w:jc w:val="center"/>
              <w:rPr>
                <w:rFonts w:ascii="Times New Roman" w:hAnsi="Times New Roman"/>
              </w:rPr>
            </w:pPr>
          </w:p>
        </w:tc>
      </w:tr>
    </w:tbl>
    <w:p w:rsidR="00D51F84" w:rsidRPr="00D54686" w:rsidRDefault="00D51F84" w:rsidP="00D54686">
      <w:pPr>
        <w:shd w:val="clear" w:color="auto" w:fill="FFFFFF"/>
        <w:jc w:val="center"/>
        <w:rPr>
          <w:rFonts w:ascii="Times New Roman" w:hAnsi="Times New Roman"/>
        </w:rPr>
      </w:pPr>
    </w:p>
    <w:p w:rsidR="00D51F84" w:rsidRPr="00D54686" w:rsidRDefault="00D51F84" w:rsidP="00D54686">
      <w:pPr>
        <w:jc w:val="both"/>
        <w:rPr>
          <w:rFonts w:ascii="Times New Roman" w:hAnsi="Times New Roman"/>
        </w:rPr>
      </w:pPr>
      <w:r w:rsidRPr="00D54686">
        <w:rPr>
          <w:rFonts w:ascii="Times New Roman" w:hAnsi="Times New Roman"/>
          <w:lang w:val="ru-MO"/>
        </w:rPr>
        <w:t xml:space="preserve">Стоимость Товара поставленного в соответствии с условиями Договора составляет </w:t>
      </w:r>
      <w:r w:rsidRPr="00D54686">
        <w:rPr>
          <w:rFonts w:ascii="Times New Roman" w:hAnsi="Times New Roman"/>
          <w:bCs/>
          <w:u w:val="single"/>
        </w:rPr>
        <w:t>______________</w:t>
      </w:r>
      <w:r w:rsidRPr="00D54686">
        <w:rPr>
          <w:rFonts w:ascii="Times New Roman" w:hAnsi="Times New Roman"/>
          <w:bCs/>
        </w:rPr>
        <w:t xml:space="preserve"> руб. </w:t>
      </w:r>
      <w:r w:rsidRPr="00D54686">
        <w:rPr>
          <w:rFonts w:ascii="Times New Roman" w:hAnsi="Times New Roman"/>
          <w:iCs/>
        </w:rPr>
        <w:t>(</w:t>
      </w:r>
      <w:r w:rsidRPr="00D54686">
        <w:rPr>
          <w:rFonts w:ascii="Times New Roman" w:hAnsi="Times New Roman"/>
          <w:iCs/>
          <w:u w:val="single"/>
        </w:rPr>
        <w:t xml:space="preserve">________________                         </w:t>
      </w:r>
      <w:r w:rsidRPr="00D54686">
        <w:rPr>
          <w:rFonts w:ascii="Times New Roman" w:hAnsi="Times New Roman"/>
          <w:iCs/>
        </w:rPr>
        <w:t xml:space="preserve">рублей </w:t>
      </w:r>
      <w:r w:rsidRPr="00D54686">
        <w:rPr>
          <w:rFonts w:ascii="Times New Roman" w:hAnsi="Times New Roman"/>
          <w:iCs/>
          <w:u w:val="single"/>
        </w:rPr>
        <w:t xml:space="preserve">_ </w:t>
      </w:r>
      <w:r w:rsidRPr="00D54686">
        <w:rPr>
          <w:rFonts w:ascii="Times New Roman" w:hAnsi="Times New Roman"/>
          <w:iCs/>
        </w:rPr>
        <w:t xml:space="preserve"> копеек)</w:t>
      </w:r>
      <w:r w:rsidRPr="00D54686">
        <w:rPr>
          <w:rFonts w:ascii="Times New Roman" w:hAnsi="Times New Roman"/>
        </w:rPr>
        <w:t>.</w:t>
      </w:r>
    </w:p>
    <w:p w:rsidR="00D51F84" w:rsidRPr="00D54686" w:rsidRDefault="00D51F84" w:rsidP="00D54686">
      <w:pPr>
        <w:shd w:val="clear" w:color="auto" w:fill="FFFFFF"/>
        <w:jc w:val="center"/>
        <w:rPr>
          <w:rFonts w:ascii="Times New Roman" w:hAnsi="Times New Roman"/>
        </w:rPr>
      </w:pPr>
    </w:p>
    <w:p w:rsidR="00D51F84" w:rsidRPr="00D54686" w:rsidRDefault="00D51F84" w:rsidP="00D54686">
      <w:pPr>
        <w:spacing w:after="120"/>
        <w:rPr>
          <w:rFonts w:ascii="Times New Roman" w:hAnsi="Times New Roman"/>
        </w:rPr>
      </w:pPr>
      <w:r w:rsidRPr="00D54686">
        <w:rPr>
          <w:rFonts w:ascii="Times New Roman" w:hAnsi="Times New Roman"/>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 xml:space="preserve">№ </w:t>
            </w:r>
          </w:p>
          <w:p w:rsidR="00D51F84" w:rsidRPr="00D54686" w:rsidRDefault="00D51F84" w:rsidP="00D55558">
            <w:pPr>
              <w:spacing w:after="120"/>
              <w:rPr>
                <w:rFonts w:ascii="Times New Roman" w:hAnsi="Times New Roman"/>
              </w:rPr>
            </w:pPr>
            <w:r w:rsidRPr="00D54686">
              <w:rPr>
                <w:rFonts w:ascii="Times New Roman" w:hAnsi="Times New Roman"/>
              </w:rPr>
              <w:t>п.п</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Наименование документа</w:t>
            </w:r>
          </w:p>
        </w:tc>
        <w:tc>
          <w:tcPr>
            <w:tcW w:w="0" w:type="auto"/>
          </w:tcPr>
          <w:p w:rsidR="00D51F84" w:rsidRPr="00D54686" w:rsidRDefault="00D51F84" w:rsidP="00D55558">
            <w:pPr>
              <w:rPr>
                <w:rFonts w:ascii="Times New Roman" w:hAnsi="Times New Roman"/>
              </w:rPr>
            </w:pPr>
            <w:r w:rsidRPr="00D54686">
              <w:rPr>
                <w:rFonts w:ascii="Times New Roman" w:hAnsi="Times New Roman"/>
              </w:rPr>
              <w:t>№ документа, срок</w:t>
            </w:r>
          </w:p>
          <w:p w:rsidR="00D51F84" w:rsidRPr="00D54686" w:rsidRDefault="00D51F84" w:rsidP="00D55558">
            <w:pPr>
              <w:rPr>
                <w:rFonts w:ascii="Times New Roman" w:hAnsi="Times New Roman"/>
              </w:rPr>
            </w:pPr>
            <w:r w:rsidRPr="00D54686">
              <w:rPr>
                <w:rFonts w:ascii="Times New Roman" w:hAnsi="Times New Roman"/>
              </w:rPr>
              <w:t>действия (дата выдачи)</w:t>
            </w:r>
          </w:p>
        </w:tc>
        <w:tc>
          <w:tcPr>
            <w:tcW w:w="1999" w:type="dxa"/>
          </w:tcPr>
          <w:p w:rsidR="00D51F84" w:rsidRPr="00D54686" w:rsidRDefault="00D51F84" w:rsidP="00D55558">
            <w:pPr>
              <w:rPr>
                <w:rFonts w:ascii="Times New Roman" w:hAnsi="Times New Roman"/>
              </w:rPr>
            </w:pPr>
            <w:r w:rsidRPr="00D54686">
              <w:rPr>
                <w:rFonts w:ascii="Times New Roman" w:hAnsi="Times New Roman"/>
              </w:rPr>
              <w:t>Отметка о передаче (да/нет)</w:t>
            </w: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1</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Товарная накладная</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2</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Счет фактура/счет</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3</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Гарантийный талон</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4</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Эксплуатационная документация</w:t>
            </w:r>
          </w:p>
          <w:p w:rsidR="00D51F84" w:rsidRPr="00D54686" w:rsidRDefault="00D51F84" w:rsidP="00D55558">
            <w:pPr>
              <w:spacing w:after="120"/>
              <w:rPr>
                <w:rFonts w:ascii="Times New Roman" w:hAnsi="Times New Roman"/>
              </w:rPr>
            </w:pPr>
            <w:r w:rsidRPr="00D54686">
              <w:rPr>
                <w:rFonts w:ascii="Times New Roman" w:hAnsi="Times New Roman"/>
              </w:rPr>
              <w:t xml:space="preserve">Копия паспорта производителя </w:t>
            </w:r>
          </w:p>
          <w:p w:rsidR="00D51F84" w:rsidRPr="00D54686" w:rsidRDefault="00D51F84" w:rsidP="00D55558">
            <w:pPr>
              <w:spacing w:after="120"/>
              <w:rPr>
                <w:rFonts w:ascii="Times New Roman" w:hAnsi="Times New Roman"/>
              </w:rPr>
            </w:pPr>
            <w:r w:rsidRPr="00D54686">
              <w:rPr>
                <w:rFonts w:ascii="Times New Roman" w:hAnsi="Times New Roman"/>
              </w:rPr>
              <w:t>Инструкция по применению на русском языке</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5</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Копия сертификата/декларации  соответствия</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6</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Копия регистрационного удостоверения</w:t>
            </w: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r w:rsidR="00D51F84" w:rsidRPr="00D54686" w:rsidTr="00D55558">
        <w:tc>
          <w:tcPr>
            <w:tcW w:w="0" w:type="auto"/>
          </w:tcPr>
          <w:p w:rsidR="00D51F84" w:rsidRPr="00D54686" w:rsidRDefault="00D51F84" w:rsidP="00D55558">
            <w:pPr>
              <w:spacing w:after="120"/>
              <w:rPr>
                <w:rFonts w:ascii="Times New Roman" w:hAnsi="Times New Roman"/>
              </w:rPr>
            </w:pPr>
            <w:r w:rsidRPr="00D54686">
              <w:rPr>
                <w:rFonts w:ascii="Times New Roman" w:hAnsi="Times New Roman"/>
              </w:rPr>
              <w:t>7</w:t>
            </w:r>
          </w:p>
        </w:tc>
        <w:tc>
          <w:tcPr>
            <w:tcW w:w="5155" w:type="dxa"/>
          </w:tcPr>
          <w:p w:rsidR="00D51F84" w:rsidRPr="00D54686" w:rsidRDefault="00D51F84" w:rsidP="00D55558">
            <w:pPr>
              <w:spacing w:after="120"/>
              <w:rPr>
                <w:rFonts w:ascii="Times New Roman" w:hAnsi="Times New Roman"/>
              </w:rPr>
            </w:pPr>
            <w:r w:rsidRPr="00D54686">
              <w:rPr>
                <w:rFonts w:ascii="Times New Roman" w:hAnsi="Times New Roman"/>
              </w:rPr>
              <w:t>Другие документы:</w:t>
            </w:r>
          </w:p>
          <w:p w:rsidR="00D51F84" w:rsidRPr="00D54686" w:rsidRDefault="00D51F84" w:rsidP="00D55558">
            <w:pPr>
              <w:spacing w:after="120"/>
              <w:rPr>
                <w:rFonts w:ascii="Times New Roman" w:hAnsi="Times New Roman"/>
              </w:rPr>
            </w:pPr>
          </w:p>
        </w:tc>
        <w:tc>
          <w:tcPr>
            <w:tcW w:w="0" w:type="auto"/>
          </w:tcPr>
          <w:p w:rsidR="00D51F84" w:rsidRPr="00D54686" w:rsidRDefault="00D51F84" w:rsidP="00D55558">
            <w:pPr>
              <w:spacing w:after="120"/>
              <w:rPr>
                <w:rFonts w:ascii="Times New Roman" w:hAnsi="Times New Roman"/>
              </w:rPr>
            </w:pPr>
          </w:p>
        </w:tc>
        <w:tc>
          <w:tcPr>
            <w:tcW w:w="1999" w:type="dxa"/>
          </w:tcPr>
          <w:p w:rsidR="00D51F84" w:rsidRPr="00D54686" w:rsidRDefault="00D51F84" w:rsidP="00D55558">
            <w:pPr>
              <w:spacing w:after="120"/>
              <w:rPr>
                <w:rFonts w:ascii="Times New Roman" w:hAnsi="Times New Roman"/>
              </w:rPr>
            </w:pPr>
          </w:p>
        </w:tc>
      </w:tr>
    </w:tbl>
    <w:p w:rsidR="00D51F84" w:rsidRPr="00D54686" w:rsidRDefault="00D51F84" w:rsidP="00D54686">
      <w:pPr>
        <w:spacing w:after="120"/>
        <w:rPr>
          <w:rFonts w:ascii="Times New Roman" w:hAnsi="Times New Roman"/>
        </w:rPr>
      </w:pPr>
    </w:p>
    <w:p w:rsidR="00D51F84" w:rsidRPr="00D54686" w:rsidRDefault="00D51F84" w:rsidP="00D54686">
      <w:pPr>
        <w:spacing w:after="120"/>
        <w:rPr>
          <w:rFonts w:ascii="Times New Roman" w:hAnsi="Times New Roman"/>
        </w:rPr>
      </w:pPr>
    </w:p>
    <w:p w:rsidR="00D51F84" w:rsidRPr="00D54686" w:rsidRDefault="00D51F84" w:rsidP="00D54686">
      <w:pPr>
        <w:spacing w:after="120"/>
        <w:rPr>
          <w:rFonts w:ascii="Times New Roman" w:hAnsi="Times New Roman"/>
        </w:rPr>
      </w:pPr>
      <w:r w:rsidRPr="00D54686">
        <w:rPr>
          <w:rFonts w:ascii="Times New Roman" w:hAnsi="Times New Roman"/>
        </w:rPr>
        <w:t>Передаваемый товар осмотрен</w:t>
      </w:r>
    </w:p>
    <w:p w:rsidR="00D51F84" w:rsidRPr="00D54686" w:rsidRDefault="00D51F84" w:rsidP="00D54686">
      <w:pPr>
        <w:spacing w:after="120"/>
        <w:rPr>
          <w:rFonts w:ascii="Times New Roman" w:hAnsi="Times New Roman"/>
        </w:rPr>
      </w:pPr>
      <w:r w:rsidRPr="00D54686">
        <w:rPr>
          <w:rFonts w:ascii="Times New Roman" w:hAnsi="Times New Roman"/>
        </w:rPr>
        <w:t>____________________________________________________________________________</w:t>
      </w:r>
    </w:p>
    <w:p w:rsidR="00D51F84" w:rsidRPr="00D54686" w:rsidRDefault="00D51F84" w:rsidP="00D54686">
      <w:pPr>
        <w:spacing w:after="120"/>
        <w:rPr>
          <w:rFonts w:ascii="Times New Roman" w:hAnsi="Times New Roman"/>
        </w:rPr>
      </w:pPr>
    </w:p>
    <w:p w:rsidR="00D51F84" w:rsidRPr="00D54686" w:rsidRDefault="00D51F84" w:rsidP="00D54686">
      <w:pPr>
        <w:spacing w:after="120"/>
        <w:jc w:val="center"/>
        <w:rPr>
          <w:rFonts w:ascii="Times New Roman" w:hAnsi="Times New Roman"/>
        </w:rPr>
      </w:pPr>
      <w:r w:rsidRPr="00D54686">
        <w:rPr>
          <w:rFonts w:ascii="Times New Roman" w:hAnsi="Times New Roman"/>
        </w:rPr>
        <w:t>ФИО, должность,  подпись должностного лица Заказчика</w:t>
      </w:r>
    </w:p>
    <w:p w:rsidR="00D51F84" w:rsidRPr="00D54686" w:rsidRDefault="00D51F84" w:rsidP="00D54686">
      <w:pPr>
        <w:spacing w:after="120"/>
        <w:rPr>
          <w:rFonts w:ascii="Times New Roman" w:hAnsi="Times New Roman"/>
        </w:rPr>
      </w:pPr>
    </w:p>
    <w:p w:rsidR="00D51F84" w:rsidRPr="00D54686" w:rsidRDefault="00D51F84" w:rsidP="00D54686">
      <w:pPr>
        <w:spacing w:after="120"/>
        <w:rPr>
          <w:rFonts w:ascii="Times New Roman" w:hAnsi="Times New Roman"/>
        </w:rPr>
      </w:pPr>
      <w:r w:rsidRPr="00D54686">
        <w:rPr>
          <w:rFonts w:ascii="Times New Roman" w:hAnsi="Times New Roman"/>
        </w:rPr>
        <w:t>Результат осмотра:</w:t>
      </w:r>
    </w:p>
    <w:p w:rsidR="00D51F84" w:rsidRPr="00D54686" w:rsidRDefault="00D51F84" w:rsidP="00D54686">
      <w:pPr>
        <w:spacing w:after="120"/>
        <w:rPr>
          <w:rFonts w:ascii="Times New Roman" w:hAnsi="Times New Roman"/>
        </w:rPr>
      </w:pPr>
      <w:r w:rsidRPr="00D54686">
        <w:rPr>
          <w:rFonts w:ascii="Times New Roman" w:hAnsi="Times New Roman"/>
          <w:b/>
        </w:rPr>
        <w:t>1</w:t>
      </w:r>
      <w:r w:rsidRPr="00D54686">
        <w:rPr>
          <w:rFonts w:ascii="Times New Roman" w:hAnsi="Times New Roman"/>
        </w:rPr>
        <w:t>. Претензии к качественным, количественным характеристикам товара, передаваемым документам имеются / не имеются (нужное подчеркнуть)</w:t>
      </w:r>
    </w:p>
    <w:p w:rsidR="00D51F84" w:rsidRPr="00D54686" w:rsidRDefault="00D51F84" w:rsidP="00D54686">
      <w:pPr>
        <w:spacing w:after="120"/>
        <w:rPr>
          <w:rFonts w:ascii="Times New Roman" w:hAnsi="Times New Roman"/>
        </w:rPr>
      </w:pPr>
      <w:r w:rsidRPr="00D54686">
        <w:rPr>
          <w:rFonts w:ascii="Times New Roman" w:hAnsi="Times New Roman"/>
        </w:rPr>
        <w:t>Подпись: ______________</w:t>
      </w:r>
    </w:p>
    <w:p w:rsidR="00D51F84" w:rsidRPr="00D54686" w:rsidRDefault="00D51F84" w:rsidP="00D54686">
      <w:pPr>
        <w:spacing w:after="120"/>
        <w:rPr>
          <w:rFonts w:ascii="Times New Roman" w:hAnsi="Times New Roman"/>
        </w:rPr>
      </w:pPr>
      <w:r w:rsidRPr="00D54686">
        <w:rPr>
          <w:rFonts w:ascii="Times New Roman" w:hAnsi="Times New Roman"/>
          <w:b/>
        </w:rPr>
        <w:t>2</w:t>
      </w:r>
      <w:r w:rsidRPr="00D54686">
        <w:rPr>
          <w:rFonts w:ascii="Times New Roman" w:hAnsi="Times New Roman"/>
        </w:rPr>
        <w:t>.Имеются замечания:</w:t>
      </w:r>
    </w:p>
    <w:p w:rsidR="00D51F84" w:rsidRPr="00D54686" w:rsidRDefault="00D51F84" w:rsidP="00D54686">
      <w:pPr>
        <w:spacing w:after="120"/>
        <w:rPr>
          <w:rFonts w:ascii="Times New Roman" w:hAnsi="Times New Roman"/>
        </w:rPr>
      </w:pPr>
      <w:r w:rsidRPr="00D54686">
        <w:rPr>
          <w:rFonts w:ascii="Times New Roman" w:hAnsi="Times New Roman"/>
        </w:rPr>
        <w:t>____________________________________________________________________________________________________________________________________________________________________</w:t>
      </w:r>
    </w:p>
    <w:p w:rsidR="00D51F84" w:rsidRPr="00D54686" w:rsidRDefault="00D51F84" w:rsidP="00D54686">
      <w:pPr>
        <w:spacing w:after="120"/>
        <w:rPr>
          <w:rFonts w:ascii="Times New Roman" w:hAnsi="Times New Roman"/>
        </w:rPr>
      </w:pPr>
      <w:r w:rsidRPr="00D54686">
        <w:rPr>
          <w:rFonts w:ascii="Times New Roman" w:hAnsi="Times New Roman"/>
        </w:rPr>
        <w:t>__________________________________________________________________________________   __________________________________________________________________________________</w:t>
      </w:r>
    </w:p>
    <w:p w:rsidR="00D51F84" w:rsidRPr="00D54686" w:rsidRDefault="00D51F84" w:rsidP="00D54686">
      <w:pPr>
        <w:spacing w:after="120"/>
        <w:rPr>
          <w:rFonts w:ascii="Times New Roman" w:hAnsi="Times New Roman"/>
        </w:rPr>
      </w:pPr>
    </w:p>
    <w:p w:rsidR="00D51F84" w:rsidRPr="00D54686" w:rsidRDefault="00D51F84" w:rsidP="00D54686">
      <w:pPr>
        <w:spacing w:after="120"/>
        <w:rPr>
          <w:rFonts w:ascii="Times New Roman" w:hAnsi="Times New Roman"/>
          <w:lang w:val="ru-MO"/>
        </w:rPr>
      </w:pPr>
      <w:r w:rsidRPr="00D54686">
        <w:rPr>
          <w:rFonts w:ascii="Times New Roman" w:hAnsi="Times New Roman"/>
          <w:b/>
        </w:rPr>
        <w:t>3.</w:t>
      </w:r>
      <w:r w:rsidRPr="00D54686">
        <w:rPr>
          <w:rFonts w:ascii="Times New Roman" w:hAnsi="Times New Roman"/>
        </w:rPr>
        <w:t xml:space="preserve"> </w:t>
      </w:r>
      <w:r w:rsidRPr="00D54686">
        <w:rPr>
          <w:rFonts w:ascii="Times New Roman" w:hAnsi="Times New Roman"/>
          <w:lang w:val="ru-MO"/>
        </w:rPr>
        <w:t>Товар поставлен в установленные в Договоре сроки – да / нет (нужное подчеркнуть)</w:t>
      </w:r>
    </w:p>
    <w:p w:rsidR="00D51F84" w:rsidRPr="00D54686" w:rsidRDefault="00D51F84" w:rsidP="00D54686">
      <w:pPr>
        <w:pStyle w:val="HTML"/>
        <w:jc w:val="both"/>
        <w:rPr>
          <w:rFonts w:ascii="Times New Roman" w:hAnsi="Times New Roman" w:cs="Times New Roman"/>
          <w:sz w:val="22"/>
          <w:szCs w:val="22"/>
          <w:lang w:val="ru-MO"/>
        </w:rPr>
      </w:pPr>
      <w:r w:rsidRPr="00D54686">
        <w:rPr>
          <w:rFonts w:ascii="Times New Roman" w:hAnsi="Times New Roman" w:cs="Times New Roman"/>
          <w:b/>
          <w:sz w:val="22"/>
          <w:szCs w:val="22"/>
          <w:lang w:val="ru-MO"/>
        </w:rPr>
        <w:t xml:space="preserve">4. </w:t>
      </w:r>
      <w:r w:rsidRPr="00D54686">
        <w:rPr>
          <w:rFonts w:ascii="Times New Roman" w:hAnsi="Times New Roman" w:cs="Times New Roman"/>
          <w:sz w:val="22"/>
          <w:szCs w:val="22"/>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D51F84" w:rsidRPr="00D54686" w:rsidRDefault="00D51F84" w:rsidP="00D54686">
      <w:pPr>
        <w:spacing w:after="120"/>
        <w:rPr>
          <w:rFonts w:ascii="Times New Roman" w:hAnsi="Times New Roman"/>
        </w:rPr>
      </w:pPr>
    </w:p>
    <w:p w:rsidR="00D51F84" w:rsidRPr="00D54686" w:rsidRDefault="00D51F84" w:rsidP="00D54686">
      <w:pPr>
        <w:spacing w:after="120"/>
        <w:rPr>
          <w:rFonts w:ascii="Times New Roman" w:hAnsi="Times New Roman"/>
        </w:rPr>
      </w:pPr>
      <w:r w:rsidRPr="00D54686">
        <w:rPr>
          <w:rFonts w:ascii="Times New Roman" w:hAnsi="Times New Roman"/>
        </w:rPr>
        <w:t>Подпись Получателя_____________________________</w:t>
      </w:r>
    </w:p>
    <w:p w:rsidR="00D51F84" w:rsidRPr="00D54686" w:rsidRDefault="00D51F84" w:rsidP="00D54686">
      <w:pPr>
        <w:spacing w:after="120"/>
        <w:rPr>
          <w:rFonts w:ascii="Times New Roman" w:hAnsi="Times New Roman"/>
        </w:rPr>
      </w:pPr>
      <w:r w:rsidRPr="00D54686">
        <w:rPr>
          <w:rFonts w:ascii="Times New Roman" w:hAnsi="Times New Roman"/>
        </w:rPr>
        <w:t>Подпись Поставщика_____________________________</w:t>
      </w:r>
    </w:p>
    <w:p w:rsidR="00D51F84" w:rsidRPr="00D54686" w:rsidRDefault="00D51F84" w:rsidP="00D54686">
      <w:pPr>
        <w:spacing w:after="120"/>
        <w:rPr>
          <w:rFonts w:ascii="Times New Roman" w:hAnsi="Times New Roman"/>
          <w:b/>
        </w:rPr>
      </w:pPr>
      <w:r w:rsidRPr="00D54686">
        <w:rPr>
          <w:rFonts w:ascii="Times New Roman" w:hAnsi="Times New Roman"/>
          <w:b/>
        </w:rPr>
        <w:t>ПОЛУЧИЛ:                                                                      ПЕРЕДАЛ:</w:t>
      </w:r>
    </w:p>
    <w:p w:rsidR="00D51F84" w:rsidRPr="00D54686" w:rsidRDefault="00D51F84"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D51F84" w:rsidRPr="00D54686" w:rsidRDefault="00D51F84"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D51F84" w:rsidRPr="00D54686" w:rsidRDefault="00D51F84"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D51F84" w:rsidRPr="00D54686" w:rsidRDefault="00D51F84"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D51F84" w:rsidRPr="00D54686" w:rsidRDefault="00D51F84" w:rsidP="00D54686">
      <w:pPr>
        <w:spacing w:after="120"/>
        <w:rPr>
          <w:rFonts w:ascii="Times New Roman" w:hAnsi="Times New Roman"/>
        </w:rPr>
      </w:pPr>
      <w:r w:rsidRPr="00D54686">
        <w:rPr>
          <w:rFonts w:ascii="Times New Roman" w:hAnsi="Times New Roman"/>
        </w:rPr>
        <w:t>М.П.                                                                           М.П.</w:t>
      </w:r>
    </w:p>
    <w:sectPr w:rsidR="00D51F84" w:rsidRPr="00D54686" w:rsidSect="00FC7A2A">
      <w:footerReference w:type="even" r:id="rId9"/>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4A" w:rsidRDefault="007D134A">
      <w:pPr>
        <w:spacing w:after="0" w:line="240" w:lineRule="auto"/>
      </w:pPr>
      <w:r>
        <w:separator/>
      </w:r>
    </w:p>
  </w:endnote>
  <w:endnote w:type="continuationSeparator" w:id="0">
    <w:p w:rsidR="007D134A" w:rsidRDefault="007D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4" w:rsidRDefault="00D51F84"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1F84" w:rsidRDefault="00D51F84"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4" w:rsidRDefault="00D51F84"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7872">
      <w:rPr>
        <w:rStyle w:val="aa"/>
        <w:noProof/>
      </w:rPr>
      <w:t>1</w:t>
    </w:r>
    <w:r>
      <w:rPr>
        <w:rStyle w:val="aa"/>
      </w:rPr>
      <w:fldChar w:fldCharType="end"/>
    </w:r>
  </w:p>
  <w:p w:rsidR="00D51F84" w:rsidRDefault="00D51F84"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4A" w:rsidRDefault="007D134A">
      <w:pPr>
        <w:spacing w:after="0" w:line="240" w:lineRule="auto"/>
      </w:pPr>
      <w:r>
        <w:separator/>
      </w:r>
    </w:p>
  </w:footnote>
  <w:footnote w:type="continuationSeparator" w:id="0">
    <w:p w:rsidR="007D134A" w:rsidRDefault="007D134A">
      <w:pPr>
        <w:spacing w:after="0" w:line="240" w:lineRule="auto"/>
      </w:pPr>
      <w:r>
        <w:continuationSeparator/>
      </w:r>
    </w:p>
  </w:footnote>
  <w:footnote w:id="1">
    <w:p w:rsidR="00D51F84" w:rsidRDefault="00D51F84">
      <w:pPr>
        <w:pStyle w:val="ab"/>
      </w:pPr>
      <w:r w:rsidRPr="002F605E">
        <w:rPr>
          <w:rStyle w:val="ad"/>
          <w:rFonts w:ascii="Times New Roman" w:hAnsi="Times New Roman"/>
        </w:rPr>
        <w:t>*</w:t>
      </w:r>
      <w:r w:rsidRPr="002F605E">
        <w:rPr>
          <w:rFonts w:ascii="Times New Roman" w:hAnsi="Times New Roman"/>
        </w:rPr>
        <w:t xml:space="preserve"> пункт 8 заполняется при предоставлении документов</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43675"/>
    <w:rsid w:val="000A7872"/>
    <w:rsid w:val="000D3A19"/>
    <w:rsid w:val="001065AD"/>
    <w:rsid w:val="00227E84"/>
    <w:rsid w:val="00254869"/>
    <w:rsid w:val="00293147"/>
    <w:rsid w:val="002C0B61"/>
    <w:rsid w:val="002F605E"/>
    <w:rsid w:val="00304740"/>
    <w:rsid w:val="003049F9"/>
    <w:rsid w:val="003938A3"/>
    <w:rsid w:val="00415A55"/>
    <w:rsid w:val="004238CC"/>
    <w:rsid w:val="00433457"/>
    <w:rsid w:val="00442E2E"/>
    <w:rsid w:val="00445273"/>
    <w:rsid w:val="004608BE"/>
    <w:rsid w:val="0048096C"/>
    <w:rsid w:val="004B135E"/>
    <w:rsid w:val="004F2370"/>
    <w:rsid w:val="0053548D"/>
    <w:rsid w:val="00564C31"/>
    <w:rsid w:val="005A49B6"/>
    <w:rsid w:val="005F5983"/>
    <w:rsid w:val="00623B94"/>
    <w:rsid w:val="00666152"/>
    <w:rsid w:val="006C1B8E"/>
    <w:rsid w:val="006C43AC"/>
    <w:rsid w:val="006D3D89"/>
    <w:rsid w:val="006D6E29"/>
    <w:rsid w:val="006F40C2"/>
    <w:rsid w:val="00726D60"/>
    <w:rsid w:val="00763A9D"/>
    <w:rsid w:val="00772A3C"/>
    <w:rsid w:val="0079569C"/>
    <w:rsid w:val="007C7AA0"/>
    <w:rsid w:val="007D134A"/>
    <w:rsid w:val="007D719D"/>
    <w:rsid w:val="00881820"/>
    <w:rsid w:val="008B26E0"/>
    <w:rsid w:val="008B3D54"/>
    <w:rsid w:val="008C6EDC"/>
    <w:rsid w:val="008D6BB5"/>
    <w:rsid w:val="00933680"/>
    <w:rsid w:val="00960A17"/>
    <w:rsid w:val="009D62BC"/>
    <w:rsid w:val="009E0BD9"/>
    <w:rsid w:val="009E1246"/>
    <w:rsid w:val="009E7954"/>
    <w:rsid w:val="009F4DA0"/>
    <w:rsid w:val="00A249E6"/>
    <w:rsid w:val="00A44B91"/>
    <w:rsid w:val="00A771AD"/>
    <w:rsid w:val="00A953E2"/>
    <w:rsid w:val="00AA25B5"/>
    <w:rsid w:val="00AB2144"/>
    <w:rsid w:val="00AF100A"/>
    <w:rsid w:val="00B2458B"/>
    <w:rsid w:val="00B52D91"/>
    <w:rsid w:val="00B6438D"/>
    <w:rsid w:val="00B75131"/>
    <w:rsid w:val="00C276F6"/>
    <w:rsid w:val="00C63E58"/>
    <w:rsid w:val="00C7689C"/>
    <w:rsid w:val="00CA62DB"/>
    <w:rsid w:val="00CC4E7B"/>
    <w:rsid w:val="00CD4A64"/>
    <w:rsid w:val="00CD6A4C"/>
    <w:rsid w:val="00CE08C9"/>
    <w:rsid w:val="00CF2707"/>
    <w:rsid w:val="00D20775"/>
    <w:rsid w:val="00D27020"/>
    <w:rsid w:val="00D50CB1"/>
    <w:rsid w:val="00D51F84"/>
    <w:rsid w:val="00D54686"/>
    <w:rsid w:val="00D55558"/>
    <w:rsid w:val="00D8453A"/>
    <w:rsid w:val="00D85D8F"/>
    <w:rsid w:val="00DC682D"/>
    <w:rsid w:val="00E45D51"/>
    <w:rsid w:val="00E601D4"/>
    <w:rsid w:val="00E62D8F"/>
    <w:rsid w:val="00E65586"/>
    <w:rsid w:val="00E82261"/>
    <w:rsid w:val="00E85414"/>
    <w:rsid w:val="00EB1123"/>
    <w:rsid w:val="00ED0989"/>
    <w:rsid w:val="00ED5A63"/>
    <w:rsid w:val="00EE55F6"/>
    <w:rsid w:val="00F21048"/>
    <w:rsid w:val="00F2647C"/>
    <w:rsid w:val="00F27931"/>
    <w:rsid w:val="00F30236"/>
    <w:rsid w:val="00F36FEA"/>
    <w:rsid w:val="00F81409"/>
    <w:rsid w:val="00FC7A2A"/>
    <w:rsid w:val="00FE08A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4273">
      <w:marLeft w:val="0"/>
      <w:marRight w:val="0"/>
      <w:marTop w:val="0"/>
      <w:marBottom w:val="0"/>
      <w:divBdr>
        <w:top w:val="none" w:sz="0" w:space="0" w:color="auto"/>
        <w:left w:val="none" w:sz="0" w:space="0" w:color="auto"/>
        <w:bottom w:val="none" w:sz="0" w:space="0" w:color="auto"/>
        <w:right w:val="none" w:sz="0" w:space="0" w:color="auto"/>
      </w:divBdr>
    </w:div>
    <w:div w:id="1094084274">
      <w:marLeft w:val="0"/>
      <w:marRight w:val="0"/>
      <w:marTop w:val="0"/>
      <w:marBottom w:val="0"/>
      <w:divBdr>
        <w:top w:val="none" w:sz="0" w:space="0" w:color="auto"/>
        <w:left w:val="none" w:sz="0" w:space="0" w:color="auto"/>
        <w:bottom w:val="none" w:sz="0" w:space="0" w:color="auto"/>
        <w:right w:val="none" w:sz="0" w:space="0" w:color="auto"/>
      </w:divBdr>
    </w:div>
    <w:div w:id="1094084275">
      <w:marLeft w:val="0"/>
      <w:marRight w:val="0"/>
      <w:marTop w:val="0"/>
      <w:marBottom w:val="0"/>
      <w:divBdr>
        <w:top w:val="none" w:sz="0" w:space="0" w:color="auto"/>
        <w:left w:val="none" w:sz="0" w:space="0" w:color="auto"/>
        <w:bottom w:val="none" w:sz="0" w:space="0" w:color="auto"/>
        <w:right w:val="none" w:sz="0" w:space="0" w:color="auto"/>
      </w:divBdr>
    </w:div>
    <w:div w:id="1094084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2014-05-14T07:52:00Z</cp:lastPrinted>
  <dcterms:created xsi:type="dcterms:W3CDTF">2016-03-22T08:36:00Z</dcterms:created>
  <dcterms:modified xsi:type="dcterms:W3CDTF">2016-03-22T08:36:00Z</dcterms:modified>
</cp:coreProperties>
</file>